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24C" w:rsidRPr="008C7C92" w:rsidP="00F3124C">
      <w:pPr>
        <w:pStyle w:val="Heading2"/>
        <w:jc w:val="right"/>
        <w:rPr>
          <w:b w:val="0"/>
          <w:sz w:val="20"/>
        </w:rPr>
      </w:pPr>
      <w:r w:rsidRPr="008C7C92">
        <w:rPr>
          <w:b w:val="0"/>
          <w:sz w:val="20"/>
        </w:rPr>
        <w:t>УИД № 86</w:t>
      </w:r>
      <w:r w:rsidRPr="008C7C92">
        <w:rPr>
          <w:b w:val="0"/>
          <w:sz w:val="20"/>
          <w:lang w:val="en-US"/>
        </w:rPr>
        <w:t>MS</w:t>
      </w:r>
      <w:r w:rsidRPr="008C7C92">
        <w:rPr>
          <w:b w:val="0"/>
          <w:sz w:val="20"/>
        </w:rPr>
        <w:t>00</w:t>
      </w:r>
      <w:r w:rsidR="00A829AC">
        <w:rPr>
          <w:b w:val="0"/>
          <w:sz w:val="20"/>
        </w:rPr>
        <w:t>07</w:t>
      </w:r>
      <w:r w:rsidRPr="008C7C92">
        <w:rPr>
          <w:b w:val="0"/>
          <w:sz w:val="20"/>
        </w:rPr>
        <w:t>-01-</w:t>
      </w:r>
      <w:r w:rsidR="00421354">
        <w:rPr>
          <w:b w:val="0"/>
          <w:sz w:val="20"/>
        </w:rPr>
        <w:t>20</w:t>
      </w:r>
      <w:r w:rsidR="00882EF5">
        <w:rPr>
          <w:b w:val="0"/>
          <w:sz w:val="20"/>
        </w:rPr>
        <w:t>24</w:t>
      </w:r>
      <w:r w:rsidRPr="008C7C92">
        <w:rPr>
          <w:b w:val="0"/>
          <w:sz w:val="20"/>
        </w:rPr>
        <w:t>-</w:t>
      </w:r>
      <w:r w:rsidR="006F1D2E">
        <w:rPr>
          <w:b w:val="0"/>
          <w:sz w:val="20"/>
        </w:rPr>
        <w:t>003383</w:t>
      </w:r>
      <w:r w:rsidRPr="008C7C92">
        <w:rPr>
          <w:b w:val="0"/>
          <w:sz w:val="20"/>
        </w:rPr>
        <w:t>-</w:t>
      </w:r>
      <w:r w:rsidR="006F1D2E">
        <w:rPr>
          <w:b w:val="0"/>
          <w:sz w:val="20"/>
        </w:rPr>
        <w:t>47</w:t>
      </w:r>
    </w:p>
    <w:p w:rsidR="008A52FD" w:rsidRPr="00165637" w:rsidP="008A52FD">
      <w:pPr>
        <w:pStyle w:val="Heading2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>ПОСТАНОВЛЕНИЕ</w:t>
      </w:r>
    </w:p>
    <w:p w:rsidR="008A52FD" w:rsidRPr="00165637" w:rsidP="008A52FD">
      <w:pPr>
        <w:jc w:val="center"/>
        <w:rPr>
          <w:sz w:val="26"/>
          <w:szCs w:val="26"/>
        </w:rPr>
      </w:pPr>
      <w:r w:rsidRPr="00165637">
        <w:rPr>
          <w:sz w:val="26"/>
          <w:szCs w:val="26"/>
        </w:rPr>
        <w:t>по делу № 5-</w:t>
      </w:r>
      <w:r w:rsidRPr="00165637" w:rsidR="006F1D2E">
        <w:rPr>
          <w:sz w:val="26"/>
          <w:szCs w:val="26"/>
        </w:rPr>
        <w:t>825</w:t>
      </w:r>
      <w:r w:rsidRPr="00165637">
        <w:rPr>
          <w:sz w:val="26"/>
          <w:szCs w:val="26"/>
        </w:rPr>
        <w:t>-190</w:t>
      </w:r>
      <w:r w:rsidRPr="00165637" w:rsidR="006E4F3C">
        <w:rPr>
          <w:sz w:val="26"/>
          <w:szCs w:val="26"/>
        </w:rPr>
        <w:t>3</w:t>
      </w:r>
      <w:r w:rsidRPr="00165637">
        <w:rPr>
          <w:sz w:val="26"/>
          <w:szCs w:val="26"/>
        </w:rPr>
        <w:t>/202</w:t>
      </w:r>
      <w:r w:rsidRPr="00165637" w:rsidR="00421354">
        <w:rPr>
          <w:sz w:val="26"/>
          <w:szCs w:val="26"/>
        </w:rPr>
        <w:t>4</w:t>
      </w:r>
      <w:r w:rsidRPr="00165637">
        <w:rPr>
          <w:sz w:val="26"/>
          <w:szCs w:val="26"/>
        </w:rPr>
        <w:t xml:space="preserve"> об административном правонарушении</w:t>
      </w:r>
    </w:p>
    <w:p w:rsidR="008A52FD" w:rsidRPr="00165637" w:rsidP="008A52FD">
      <w:pPr>
        <w:jc w:val="center"/>
        <w:rPr>
          <w:sz w:val="26"/>
          <w:szCs w:val="26"/>
        </w:rPr>
      </w:pPr>
    </w:p>
    <w:p w:rsidR="008A52FD" w:rsidRPr="00165637" w:rsidP="008A52FD">
      <w:pPr>
        <w:jc w:val="both"/>
        <w:rPr>
          <w:sz w:val="26"/>
          <w:szCs w:val="26"/>
        </w:rPr>
      </w:pPr>
      <w:r w:rsidRPr="00165637">
        <w:rPr>
          <w:sz w:val="26"/>
          <w:szCs w:val="26"/>
        </w:rPr>
        <w:t xml:space="preserve">23 </w:t>
      </w:r>
      <w:r w:rsidRPr="00165637" w:rsidR="006F1D2E">
        <w:rPr>
          <w:sz w:val="26"/>
          <w:szCs w:val="26"/>
        </w:rPr>
        <w:t>августа</w:t>
      </w:r>
      <w:r w:rsidRPr="00165637" w:rsidR="00421354">
        <w:rPr>
          <w:sz w:val="26"/>
          <w:szCs w:val="26"/>
        </w:rPr>
        <w:t xml:space="preserve"> 2024</w:t>
      </w:r>
      <w:r w:rsidRPr="00165637">
        <w:rPr>
          <w:sz w:val="26"/>
          <w:szCs w:val="26"/>
        </w:rPr>
        <w:t xml:space="preserve"> года </w:t>
      </w:r>
      <w:r w:rsidRPr="00165637">
        <w:rPr>
          <w:sz w:val="26"/>
          <w:szCs w:val="26"/>
        </w:rPr>
        <w:tab/>
      </w:r>
      <w:r w:rsidRPr="00165637">
        <w:rPr>
          <w:sz w:val="26"/>
          <w:szCs w:val="26"/>
        </w:rPr>
        <w:tab/>
      </w:r>
      <w:r w:rsidRPr="00165637">
        <w:rPr>
          <w:sz w:val="26"/>
          <w:szCs w:val="26"/>
        </w:rPr>
        <w:tab/>
      </w:r>
      <w:r w:rsidRPr="00165637">
        <w:rPr>
          <w:sz w:val="26"/>
          <w:szCs w:val="26"/>
        </w:rPr>
        <w:tab/>
      </w:r>
      <w:r w:rsidRPr="00165637">
        <w:rPr>
          <w:sz w:val="26"/>
          <w:szCs w:val="26"/>
        </w:rPr>
        <w:tab/>
      </w:r>
      <w:r w:rsidRPr="00165637">
        <w:rPr>
          <w:sz w:val="26"/>
          <w:szCs w:val="26"/>
        </w:rPr>
        <w:tab/>
      </w:r>
      <w:r w:rsidRPr="00165637">
        <w:rPr>
          <w:sz w:val="26"/>
          <w:szCs w:val="26"/>
        </w:rPr>
        <w:tab/>
      </w:r>
      <w:r w:rsidRPr="00165637" w:rsidR="00706F41">
        <w:rPr>
          <w:sz w:val="26"/>
          <w:szCs w:val="26"/>
        </w:rPr>
        <w:t xml:space="preserve">   </w:t>
      </w:r>
      <w:r w:rsidRPr="00165637" w:rsidR="004F2C88">
        <w:rPr>
          <w:sz w:val="26"/>
          <w:szCs w:val="26"/>
        </w:rPr>
        <w:t xml:space="preserve">   </w:t>
      </w:r>
      <w:r w:rsidRPr="00165637" w:rsidR="006E4F3C">
        <w:rPr>
          <w:sz w:val="26"/>
          <w:szCs w:val="26"/>
        </w:rPr>
        <w:t xml:space="preserve">    </w:t>
      </w:r>
      <w:r w:rsidRPr="00165637" w:rsidR="006F1D2E">
        <w:rPr>
          <w:sz w:val="26"/>
          <w:szCs w:val="26"/>
        </w:rPr>
        <w:t xml:space="preserve">  </w:t>
      </w:r>
      <w:r w:rsidRPr="00165637" w:rsidR="006E4F3C">
        <w:rPr>
          <w:sz w:val="26"/>
          <w:szCs w:val="26"/>
        </w:rPr>
        <w:t xml:space="preserve">     </w:t>
      </w:r>
      <w:r w:rsidR="00165637">
        <w:rPr>
          <w:sz w:val="26"/>
          <w:szCs w:val="26"/>
        </w:rPr>
        <w:t xml:space="preserve">    </w:t>
      </w:r>
      <w:r w:rsidRPr="00165637" w:rsidR="006E4F3C">
        <w:rPr>
          <w:sz w:val="26"/>
          <w:szCs w:val="26"/>
        </w:rPr>
        <w:t xml:space="preserve"> </w:t>
      </w:r>
      <w:r w:rsidRPr="00165637" w:rsidR="00EF0C59">
        <w:rPr>
          <w:sz w:val="26"/>
          <w:szCs w:val="26"/>
        </w:rPr>
        <w:t xml:space="preserve">  </w:t>
      </w:r>
      <w:r w:rsidRPr="00165637">
        <w:rPr>
          <w:sz w:val="26"/>
          <w:szCs w:val="26"/>
        </w:rPr>
        <w:t>город Мегион</w:t>
      </w:r>
      <w:r w:rsidRPr="00165637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8A52FD" w:rsidRPr="00165637" w:rsidP="008A52FD">
      <w:pPr>
        <w:jc w:val="both"/>
        <w:rPr>
          <w:sz w:val="26"/>
          <w:szCs w:val="26"/>
        </w:rPr>
      </w:pPr>
    </w:p>
    <w:p w:rsidR="008A52FD" w:rsidRPr="00165637" w:rsidP="008A52FD">
      <w:pPr>
        <w:pStyle w:val="Heading1"/>
        <w:ind w:firstLine="720"/>
        <w:jc w:val="both"/>
        <w:rPr>
          <w:b w:val="0"/>
          <w:iCs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Мировой судья судебного участка № 2 </w:t>
      </w:r>
      <w:r w:rsidRPr="00165637">
        <w:rPr>
          <w:b w:val="0"/>
          <w:spacing w:val="-3"/>
          <w:sz w:val="26"/>
          <w:szCs w:val="26"/>
        </w:rPr>
        <w:t>Мегионского судебного района Ханты-Мансийского автономного округа</w:t>
      </w:r>
      <w:r w:rsidRPr="00165637" w:rsidR="005628D9">
        <w:rPr>
          <w:b w:val="0"/>
          <w:spacing w:val="-3"/>
          <w:sz w:val="26"/>
          <w:szCs w:val="26"/>
        </w:rPr>
        <w:t xml:space="preserve"> </w:t>
      </w:r>
      <w:r w:rsidRPr="00165637">
        <w:rPr>
          <w:b w:val="0"/>
          <w:spacing w:val="-3"/>
          <w:sz w:val="26"/>
          <w:szCs w:val="26"/>
        </w:rPr>
        <w:t>-</w:t>
      </w:r>
      <w:r w:rsidRPr="00165637" w:rsidR="005628D9">
        <w:rPr>
          <w:b w:val="0"/>
          <w:spacing w:val="-3"/>
          <w:sz w:val="26"/>
          <w:szCs w:val="26"/>
        </w:rPr>
        <w:t xml:space="preserve"> </w:t>
      </w:r>
      <w:r w:rsidRPr="00165637">
        <w:rPr>
          <w:b w:val="0"/>
          <w:spacing w:val="-3"/>
          <w:sz w:val="26"/>
          <w:szCs w:val="26"/>
        </w:rPr>
        <w:t xml:space="preserve">Югры </w:t>
      </w:r>
      <w:r w:rsidRPr="00165637">
        <w:rPr>
          <w:b w:val="0"/>
          <w:iCs/>
          <w:sz w:val="26"/>
          <w:szCs w:val="26"/>
        </w:rPr>
        <w:t xml:space="preserve">Артюх О.П., </w:t>
      </w:r>
    </w:p>
    <w:p w:rsidR="008A52FD" w:rsidRPr="00165637" w:rsidP="008A52FD">
      <w:pPr>
        <w:pStyle w:val="Heading1"/>
        <w:ind w:firstLine="72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>р</w:t>
      </w:r>
      <w:r w:rsidRPr="00165637" w:rsidR="00D45AF7">
        <w:rPr>
          <w:b w:val="0"/>
          <w:sz w:val="26"/>
          <w:szCs w:val="26"/>
        </w:rPr>
        <w:t xml:space="preserve">ассмотрев </w:t>
      </w:r>
      <w:r w:rsidRPr="00165637">
        <w:rPr>
          <w:b w:val="0"/>
          <w:sz w:val="26"/>
          <w:szCs w:val="26"/>
        </w:rPr>
        <w:t>дело об административн</w:t>
      </w:r>
      <w:r w:rsidRPr="00165637">
        <w:rPr>
          <w:b w:val="0"/>
          <w:sz w:val="26"/>
          <w:szCs w:val="26"/>
        </w:rPr>
        <w:t xml:space="preserve">ом правонарушении, предусмотренном частью 5 статьи 12.15 Кодекса Российской Федерации об административных правонарушениях, </w:t>
      </w:r>
    </w:p>
    <w:p w:rsidR="00EF0C59" w:rsidP="006F1D2E">
      <w:pPr>
        <w:pStyle w:val="Heading1"/>
        <w:ind w:firstLine="72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в отношении </w:t>
      </w:r>
      <w:r w:rsidRPr="00165637" w:rsidR="006F1D2E">
        <w:rPr>
          <w:b w:val="0"/>
          <w:iCs/>
          <w:sz w:val="26"/>
          <w:szCs w:val="26"/>
        </w:rPr>
        <w:t xml:space="preserve">Рашидова Шуберта </w:t>
      </w:r>
      <w:r w:rsidRPr="00165637" w:rsidR="006F1D2E">
        <w:rPr>
          <w:b w:val="0"/>
          <w:iCs/>
          <w:sz w:val="26"/>
          <w:szCs w:val="26"/>
        </w:rPr>
        <w:t>Калабековича</w:t>
      </w:r>
      <w:r w:rsidRPr="00165637" w:rsidR="006F1D2E">
        <w:rPr>
          <w:b w:val="0"/>
          <w:sz w:val="26"/>
          <w:szCs w:val="26"/>
        </w:rPr>
        <w:t xml:space="preserve">, </w:t>
      </w:r>
      <w:r w:rsidR="009E562D">
        <w:rPr>
          <w:b w:val="0"/>
          <w:sz w:val="26"/>
          <w:szCs w:val="26"/>
        </w:rPr>
        <w:t>*</w:t>
      </w:r>
      <w:r w:rsidRPr="00165637" w:rsidR="006F1D2E">
        <w:rPr>
          <w:b w:val="0"/>
          <w:sz w:val="26"/>
          <w:szCs w:val="26"/>
        </w:rPr>
        <w:t>,</w:t>
      </w:r>
    </w:p>
    <w:p w:rsidR="00165637" w:rsidRPr="00165637" w:rsidP="00165637"/>
    <w:p w:rsidR="008A52FD" w:rsidRPr="00165637" w:rsidP="008A52FD">
      <w:pPr>
        <w:jc w:val="center"/>
        <w:rPr>
          <w:sz w:val="26"/>
          <w:szCs w:val="26"/>
        </w:rPr>
      </w:pPr>
      <w:r w:rsidRPr="00165637">
        <w:rPr>
          <w:sz w:val="26"/>
          <w:szCs w:val="26"/>
        </w:rPr>
        <w:t>УСТАНО</w:t>
      </w:r>
      <w:r w:rsidRPr="00165637">
        <w:rPr>
          <w:sz w:val="26"/>
          <w:szCs w:val="26"/>
        </w:rPr>
        <w:t>ВИЛ:</w:t>
      </w:r>
    </w:p>
    <w:p w:rsidR="008A52FD" w:rsidRPr="00165637" w:rsidP="008A52FD">
      <w:pPr>
        <w:jc w:val="center"/>
        <w:rPr>
          <w:sz w:val="26"/>
          <w:szCs w:val="26"/>
        </w:rPr>
      </w:pPr>
    </w:p>
    <w:p w:rsidR="005628D9" w:rsidRPr="00165637" w:rsidP="005628D9">
      <w:pPr>
        <w:pStyle w:val="BodyTextIndent"/>
        <w:ind w:firstLine="54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Согласно протоколу 86 ХМ 588491 об административном правонарушении от 22.05.2024 года, </w:t>
      </w:r>
      <w:r w:rsidRPr="00165637" w:rsidR="006F1D2E">
        <w:rPr>
          <w:b w:val="0"/>
          <w:sz w:val="26"/>
          <w:szCs w:val="26"/>
        </w:rPr>
        <w:t>Рашидов Ш.</w:t>
      </w:r>
      <w:r w:rsidRPr="00165637">
        <w:rPr>
          <w:b w:val="0"/>
          <w:sz w:val="26"/>
          <w:szCs w:val="26"/>
        </w:rPr>
        <w:t xml:space="preserve">К. </w:t>
      </w:r>
      <w:r w:rsidRPr="00165637" w:rsidR="006F1D2E">
        <w:rPr>
          <w:b w:val="0"/>
          <w:sz w:val="26"/>
          <w:szCs w:val="26"/>
        </w:rPr>
        <w:t>22 мая</w:t>
      </w:r>
      <w:r w:rsidRPr="00165637" w:rsidR="006E4F3C">
        <w:rPr>
          <w:b w:val="0"/>
          <w:sz w:val="26"/>
          <w:szCs w:val="26"/>
        </w:rPr>
        <w:t xml:space="preserve"> 2024</w:t>
      </w:r>
      <w:r w:rsidRPr="00165637">
        <w:rPr>
          <w:b w:val="0"/>
          <w:sz w:val="26"/>
          <w:szCs w:val="26"/>
        </w:rPr>
        <w:t xml:space="preserve"> года в </w:t>
      </w:r>
      <w:r w:rsidRPr="00165637" w:rsidR="006F1D2E">
        <w:rPr>
          <w:b w:val="0"/>
          <w:sz w:val="26"/>
          <w:szCs w:val="26"/>
        </w:rPr>
        <w:t>08</w:t>
      </w:r>
      <w:r w:rsidRPr="00165637" w:rsidR="00882EF5">
        <w:rPr>
          <w:b w:val="0"/>
          <w:sz w:val="26"/>
          <w:szCs w:val="26"/>
        </w:rPr>
        <w:t xml:space="preserve"> </w:t>
      </w:r>
      <w:r w:rsidRPr="00165637">
        <w:rPr>
          <w:b w:val="0"/>
          <w:sz w:val="26"/>
          <w:szCs w:val="26"/>
        </w:rPr>
        <w:t xml:space="preserve">часов </w:t>
      </w:r>
      <w:r w:rsidRPr="00165637" w:rsidR="006F1D2E">
        <w:rPr>
          <w:b w:val="0"/>
          <w:sz w:val="26"/>
          <w:szCs w:val="26"/>
        </w:rPr>
        <w:t>19</w:t>
      </w:r>
      <w:r w:rsidRPr="00165637">
        <w:rPr>
          <w:b w:val="0"/>
          <w:sz w:val="26"/>
          <w:szCs w:val="26"/>
        </w:rPr>
        <w:t xml:space="preserve"> минут </w:t>
      </w:r>
      <w:r w:rsidRPr="00165637">
        <w:rPr>
          <w:b w:val="0"/>
          <w:bCs/>
          <w:sz w:val="26"/>
          <w:szCs w:val="26"/>
        </w:rPr>
        <w:t xml:space="preserve">на </w:t>
      </w:r>
      <w:r w:rsidRPr="00165637" w:rsidR="008C2825">
        <w:rPr>
          <w:b w:val="0"/>
          <w:bCs/>
          <w:sz w:val="26"/>
          <w:szCs w:val="26"/>
        </w:rPr>
        <w:t>201</w:t>
      </w:r>
      <w:r w:rsidRPr="00165637" w:rsidR="00D45AF7">
        <w:rPr>
          <w:b w:val="0"/>
          <w:bCs/>
          <w:sz w:val="26"/>
          <w:szCs w:val="26"/>
        </w:rPr>
        <w:t xml:space="preserve"> километре </w:t>
      </w:r>
      <w:r w:rsidRPr="00165637">
        <w:rPr>
          <w:b w:val="0"/>
          <w:bCs/>
          <w:sz w:val="26"/>
          <w:szCs w:val="26"/>
        </w:rPr>
        <w:t xml:space="preserve">автомобильной дороги «Сургут - Нижневартовск» Нижневартовского района ХМАО-Югры, </w:t>
      </w:r>
      <w:r w:rsidRPr="00165637" w:rsidR="008C2825">
        <w:rPr>
          <w:b w:val="0"/>
          <w:bCs/>
          <w:sz w:val="26"/>
          <w:szCs w:val="26"/>
        </w:rPr>
        <w:t xml:space="preserve">управляя транспортным средством – автомобилем </w:t>
      </w:r>
      <w:r w:rsidRPr="00165637" w:rsidR="006F1D2E">
        <w:rPr>
          <w:b w:val="0"/>
          <w:bCs/>
          <w:sz w:val="26"/>
          <w:szCs w:val="26"/>
        </w:rPr>
        <w:t xml:space="preserve">Лада Веста, государственный регистрационный знак </w:t>
      </w:r>
      <w:r w:rsidR="009E562D">
        <w:rPr>
          <w:b w:val="0"/>
          <w:bCs/>
          <w:sz w:val="26"/>
          <w:szCs w:val="26"/>
        </w:rPr>
        <w:t>*</w:t>
      </w:r>
      <w:r w:rsidRPr="00165637" w:rsidR="008C2825">
        <w:rPr>
          <w:b w:val="0"/>
          <w:bCs/>
          <w:sz w:val="26"/>
          <w:szCs w:val="26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165637" w:rsidR="008C2825">
        <w:rPr>
          <w:b w:val="0"/>
          <w:sz w:val="26"/>
          <w:szCs w:val="26"/>
        </w:rPr>
        <w:t>и с последующим возвращением на ранее занимаемую полосу автодороги</w:t>
      </w:r>
      <w:r w:rsidRPr="00165637" w:rsidR="008C2825">
        <w:rPr>
          <w:b w:val="0"/>
          <w:bCs/>
          <w:sz w:val="26"/>
          <w:szCs w:val="26"/>
        </w:rPr>
        <w:t>, в зоне действия дорожного знака 3.20 «Обгон запрещен»,</w:t>
      </w:r>
      <w:r w:rsidRPr="00165637" w:rsidR="008C2825">
        <w:rPr>
          <w:sz w:val="26"/>
          <w:szCs w:val="26"/>
        </w:rPr>
        <w:t xml:space="preserve"> </w:t>
      </w:r>
      <w:r w:rsidRPr="00165637" w:rsidR="008C2825">
        <w:rPr>
          <w:b w:val="0"/>
          <w:bCs/>
          <w:sz w:val="26"/>
          <w:szCs w:val="26"/>
        </w:rPr>
        <w:t>установленного совместно с табличкой 8.5.4 «Время действия с 07.00 до 10.00 и с 17.00 до 20.00», нарушив пункт 1.3 ПДД РФ</w:t>
      </w:r>
      <w:r w:rsidRPr="00165637">
        <w:rPr>
          <w:b w:val="0"/>
          <w:sz w:val="26"/>
          <w:szCs w:val="26"/>
        </w:rPr>
        <w:t>, совершив повторно в течение одного года административное правонарушение, предусмотренное ч. 4 ст. 12.15 КоАП РФ, ответственность за которое предусмотрена ч. 5 ст. 12.15 КоАП РФ.</w:t>
      </w:r>
    </w:p>
    <w:p w:rsidR="00925F44" w:rsidRPr="00165637" w:rsidP="00925F44">
      <w:pPr>
        <w:pStyle w:val="BodyTextIndent"/>
        <w:ind w:firstLine="54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При составлении протокола об административном правонарушении, </w:t>
      </w:r>
      <w:r w:rsidRPr="00165637" w:rsidR="006F1D2E">
        <w:rPr>
          <w:b w:val="0"/>
          <w:sz w:val="26"/>
          <w:szCs w:val="26"/>
        </w:rPr>
        <w:t>Рашид</w:t>
      </w:r>
      <w:r w:rsidRPr="00165637" w:rsidR="007D4678">
        <w:rPr>
          <w:b w:val="0"/>
          <w:sz w:val="26"/>
          <w:szCs w:val="26"/>
        </w:rPr>
        <w:t>о</w:t>
      </w:r>
      <w:r w:rsidRPr="00165637" w:rsidR="006F1D2E">
        <w:rPr>
          <w:b w:val="0"/>
          <w:sz w:val="26"/>
          <w:szCs w:val="26"/>
        </w:rPr>
        <w:t>в Ш.К</w:t>
      </w:r>
      <w:r w:rsidRPr="00165637">
        <w:rPr>
          <w:b w:val="0"/>
          <w:sz w:val="26"/>
          <w:szCs w:val="26"/>
        </w:rPr>
        <w:t xml:space="preserve">. </w:t>
      </w:r>
      <w:r w:rsidRPr="00165637" w:rsidR="008C2825">
        <w:rPr>
          <w:b w:val="0"/>
          <w:sz w:val="26"/>
          <w:szCs w:val="26"/>
        </w:rPr>
        <w:t>объяснений не дал</w:t>
      </w:r>
      <w:r w:rsidRPr="00165637">
        <w:rPr>
          <w:b w:val="0"/>
          <w:sz w:val="26"/>
          <w:szCs w:val="26"/>
        </w:rPr>
        <w:t>.</w:t>
      </w:r>
    </w:p>
    <w:p w:rsidR="007D4678" w:rsidRPr="00165637" w:rsidP="007D4678">
      <w:pPr>
        <w:pStyle w:val="BodyTextIndent"/>
        <w:tabs>
          <w:tab w:val="left" w:pos="5026"/>
        </w:tabs>
        <w:ind w:firstLine="540"/>
        <w:jc w:val="both"/>
        <w:rPr>
          <w:b w:val="0"/>
          <w:bCs/>
          <w:sz w:val="26"/>
          <w:szCs w:val="26"/>
        </w:rPr>
      </w:pPr>
      <w:r w:rsidRPr="00165637">
        <w:rPr>
          <w:b w:val="0"/>
          <w:bCs/>
          <w:sz w:val="26"/>
          <w:szCs w:val="26"/>
        </w:rPr>
        <w:t>Рашидов Ш.К., будучи извещенным о времени и месте рассмотрения дела, в суд не явился, о причинах неявки не сообщил, заявлений либо ходатайств не представил. Мировой судья рассматривает дело в отсутствие лица, привлекаемого к ад</w:t>
      </w:r>
      <w:r w:rsidRPr="00165637">
        <w:rPr>
          <w:b w:val="0"/>
          <w:bCs/>
          <w:sz w:val="26"/>
          <w:szCs w:val="26"/>
        </w:rPr>
        <w:t>министративной ответственности по правилам ч. 2 ст. 25.1 КоАП РФ.</w:t>
      </w:r>
    </w:p>
    <w:p w:rsidR="007D4678" w:rsidRPr="00165637" w:rsidP="007D4678">
      <w:pPr>
        <w:pStyle w:val="BodyTextIndent"/>
        <w:tabs>
          <w:tab w:val="left" w:pos="5026"/>
        </w:tabs>
        <w:ind w:firstLine="567"/>
        <w:jc w:val="both"/>
        <w:rPr>
          <w:b w:val="0"/>
          <w:bCs/>
          <w:sz w:val="26"/>
          <w:szCs w:val="26"/>
        </w:rPr>
      </w:pPr>
      <w:r w:rsidRPr="00165637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40111D" w:rsidRPr="00165637" w:rsidP="0040111D">
      <w:pPr>
        <w:pStyle w:val="BodyTextIndent"/>
        <w:ind w:firstLine="567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Ответственность по ч. 4 ст. 12.15 Кодекса Российской Федерации об административных правонарушениях наступает за выезд в </w:t>
      </w:r>
      <w:r w:rsidRPr="00165637">
        <w:rPr>
          <w:b w:val="0"/>
          <w:sz w:val="26"/>
          <w:szCs w:val="26"/>
        </w:rPr>
        <w:t>нарушение Правил дорожного движения РФ на сторону дороги, предназначенную для встречного движения.</w:t>
      </w:r>
    </w:p>
    <w:p w:rsidR="0040111D" w:rsidRPr="00165637" w:rsidP="0040111D">
      <w:pPr>
        <w:tabs>
          <w:tab w:val="left" w:pos="5026"/>
        </w:tabs>
        <w:ind w:firstLine="540"/>
        <w:jc w:val="both"/>
        <w:rPr>
          <w:sz w:val="26"/>
          <w:szCs w:val="26"/>
        </w:rPr>
      </w:pPr>
      <w:r w:rsidRPr="00165637">
        <w:rPr>
          <w:sz w:val="26"/>
          <w:szCs w:val="26"/>
        </w:rPr>
        <w:t>В соответствии с п. 1.2 Правил дорожного движения Российской Федерации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</w:t>
      </w:r>
      <w:r w:rsidRPr="00165637">
        <w:rPr>
          <w:sz w:val="26"/>
          <w:szCs w:val="26"/>
        </w:rPr>
        <w:t xml:space="preserve">ием на ранее занимаемую полосу (сторону проезжей части). </w:t>
      </w:r>
    </w:p>
    <w:p w:rsidR="0040111D" w:rsidRPr="00165637" w:rsidP="0040111D">
      <w:pPr>
        <w:tabs>
          <w:tab w:val="left" w:pos="5026"/>
        </w:tabs>
        <w:ind w:firstLine="540"/>
        <w:jc w:val="both"/>
        <w:rPr>
          <w:sz w:val="26"/>
          <w:szCs w:val="26"/>
        </w:rPr>
      </w:pPr>
      <w:r w:rsidRPr="00165637">
        <w:rPr>
          <w:sz w:val="26"/>
          <w:szCs w:val="26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</w:t>
      </w:r>
      <w:r w:rsidRPr="00165637">
        <w:rPr>
          <w:sz w:val="26"/>
          <w:szCs w:val="26"/>
        </w:rPr>
        <w:t>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628D9" w:rsidRPr="00165637" w:rsidP="005628D9">
      <w:pPr>
        <w:tabs>
          <w:tab w:val="left" w:pos="5026"/>
        </w:tabs>
        <w:ind w:firstLine="540"/>
        <w:jc w:val="both"/>
        <w:rPr>
          <w:sz w:val="26"/>
          <w:szCs w:val="26"/>
        </w:rPr>
      </w:pPr>
      <w:r w:rsidRPr="00165637">
        <w:rPr>
          <w:sz w:val="26"/>
          <w:szCs w:val="26"/>
        </w:rPr>
        <w:t>Согласно пункту 1.4 Правил дорожного движения РФ на дорогах установлено правостороннее движение транспортных средств</w:t>
      </w:r>
      <w:r w:rsidRPr="00165637">
        <w:rPr>
          <w:sz w:val="26"/>
          <w:szCs w:val="26"/>
        </w:rPr>
        <w:t>.</w:t>
      </w:r>
    </w:p>
    <w:p w:rsidR="008C2825" w:rsidRPr="00165637" w:rsidP="008C2825">
      <w:pPr>
        <w:pStyle w:val="BodyTextIndent"/>
        <w:ind w:firstLine="54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Согласно Приложению 1 к Правилам дорожного движения РФ дорожный знак 3.20 «Обгон запрещён» запрещает обгон всех транспортных средств, кроме тихоходных транспортных средств, гужевых повозок, мопедов и двухколесных мотоциклов без </w:t>
      </w:r>
      <w:r w:rsidRPr="00165637">
        <w:rPr>
          <w:b w:val="0"/>
          <w:sz w:val="26"/>
          <w:szCs w:val="26"/>
        </w:rPr>
        <w:t>коляски. Согласно Приложен</w:t>
      </w:r>
      <w:r w:rsidRPr="00165637">
        <w:rPr>
          <w:b w:val="0"/>
          <w:sz w:val="26"/>
          <w:szCs w:val="26"/>
        </w:rPr>
        <w:t>ию 1 к Правилам дорожного движения знак дополнительной информации (табличка) 8.5.4 «Время действия», указывает время суток, в течение которого действует знак.</w:t>
      </w:r>
    </w:p>
    <w:p w:rsidR="0040111D" w:rsidRPr="00165637" w:rsidP="008C2825">
      <w:pPr>
        <w:pStyle w:val="BodyTextIndent"/>
        <w:tabs>
          <w:tab w:val="left" w:pos="567"/>
        </w:tabs>
        <w:ind w:firstLine="0"/>
        <w:jc w:val="both"/>
        <w:rPr>
          <w:b w:val="0"/>
          <w:sz w:val="26"/>
          <w:szCs w:val="26"/>
        </w:rPr>
      </w:pPr>
      <w:r w:rsidRPr="00165637">
        <w:rPr>
          <w:sz w:val="26"/>
          <w:szCs w:val="26"/>
        </w:rPr>
        <w:tab/>
      </w:r>
      <w:r w:rsidRPr="00165637" w:rsidR="005A73FE">
        <w:rPr>
          <w:b w:val="0"/>
          <w:sz w:val="26"/>
          <w:szCs w:val="26"/>
        </w:rPr>
        <w:t>В подтверждение факта совершения</w:t>
      </w:r>
      <w:r w:rsidRPr="00165637" w:rsidR="005A73FE">
        <w:rPr>
          <w:sz w:val="26"/>
          <w:szCs w:val="26"/>
        </w:rPr>
        <w:t xml:space="preserve"> </w:t>
      </w:r>
      <w:r w:rsidRPr="00165637" w:rsidR="007D4678">
        <w:rPr>
          <w:b w:val="0"/>
          <w:sz w:val="26"/>
          <w:szCs w:val="26"/>
        </w:rPr>
        <w:t>Рашидовым Ш.К</w:t>
      </w:r>
      <w:r w:rsidRPr="00165637">
        <w:rPr>
          <w:b w:val="0"/>
          <w:sz w:val="26"/>
          <w:szCs w:val="26"/>
        </w:rPr>
        <w:t xml:space="preserve">. </w:t>
      </w:r>
      <w:r w:rsidRPr="00165637">
        <w:rPr>
          <w:b w:val="0"/>
          <w:bCs/>
          <w:sz w:val="26"/>
          <w:szCs w:val="26"/>
        </w:rPr>
        <w:t>а</w:t>
      </w:r>
      <w:r w:rsidRPr="00165637">
        <w:rPr>
          <w:b w:val="0"/>
          <w:sz w:val="26"/>
          <w:szCs w:val="26"/>
        </w:rPr>
        <w:t xml:space="preserve">дминистративного правонарушения </w:t>
      </w:r>
      <w:r w:rsidRPr="00165637" w:rsidR="00583565">
        <w:rPr>
          <w:b w:val="0"/>
          <w:sz w:val="26"/>
          <w:szCs w:val="26"/>
        </w:rPr>
        <w:t>представлены</w:t>
      </w:r>
      <w:r w:rsidRPr="00165637">
        <w:rPr>
          <w:b w:val="0"/>
          <w:sz w:val="26"/>
          <w:szCs w:val="26"/>
        </w:rPr>
        <w:t>:</w:t>
      </w:r>
    </w:p>
    <w:p w:rsidR="00496247" w:rsidRPr="00165637" w:rsidP="00496247">
      <w:pPr>
        <w:tabs>
          <w:tab w:val="left" w:pos="567"/>
        </w:tabs>
        <w:jc w:val="both"/>
        <w:rPr>
          <w:sz w:val="26"/>
          <w:szCs w:val="26"/>
        </w:rPr>
      </w:pPr>
      <w:r w:rsidRPr="00165637">
        <w:rPr>
          <w:sz w:val="26"/>
          <w:szCs w:val="26"/>
        </w:rPr>
        <w:t>-</w:t>
      </w:r>
      <w:r w:rsidRPr="00165637">
        <w:rPr>
          <w:sz w:val="26"/>
          <w:szCs w:val="26"/>
        </w:rPr>
        <w:tab/>
        <w:t xml:space="preserve">протокол 86 ХМ </w:t>
      </w:r>
      <w:r w:rsidRPr="00165637" w:rsidR="007D4678">
        <w:rPr>
          <w:sz w:val="26"/>
          <w:szCs w:val="26"/>
        </w:rPr>
        <w:t>588491</w:t>
      </w:r>
      <w:r w:rsidRPr="00165637">
        <w:rPr>
          <w:sz w:val="26"/>
          <w:szCs w:val="26"/>
        </w:rPr>
        <w:t xml:space="preserve"> об административном правонарушении от </w:t>
      </w:r>
      <w:r w:rsidRPr="00165637" w:rsidR="007D4678">
        <w:rPr>
          <w:sz w:val="26"/>
          <w:szCs w:val="26"/>
        </w:rPr>
        <w:t>22.05</w:t>
      </w:r>
      <w:r w:rsidRPr="00165637">
        <w:rPr>
          <w:sz w:val="26"/>
          <w:szCs w:val="26"/>
        </w:rPr>
        <w:t xml:space="preserve">.2024 года, в котором описано вышеуказанное правонарушение </w:t>
      </w:r>
      <w:r w:rsidRPr="00165637" w:rsidR="007D4678">
        <w:rPr>
          <w:sz w:val="26"/>
          <w:szCs w:val="26"/>
        </w:rPr>
        <w:t>Рашидова Ш.К</w:t>
      </w:r>
      <w:r w:rsidRPr="00165637">
        <w:rPr>
          <w:sz w:val="26"/>
          <w:szCs w:val="26"/>
        </w:rPr>
        <w:t>.;</w:t>
      </w:r>
    </w:p>
    <w:p w:rsidR="00517619" w:rsidRPr="00165637" w:rsidP="00517619">
      <w:pPr>
        <w:pStyle w:val="BodyTextIndent"/>
        <w:ind w:firstLine="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>-   схем</w:t>
      </w:r>
      <w:r w:rsidRPr="00165637" w:rsidR="005A73FE">
        <w:rPr>
          <w:b w:val="0"/>
          <w:sz w:val="26"/>
          <w:szCs w:val="26"/>
        </w:rPr>
        <w:t>а</w:t>
      </w:r>
      <w:r w:rsidRPr="00165637">
        <w:rPr>
          <w:b w:val="0"/>
          <w:sz w:val="26"/>
          <w:szCs w:val="26"/>
        </w:rPr>
        <w:t xml:space="preserve"> совершения административного правонарушения от </w:t>
      </w:r>
      <w:r w:rsidRPr="00165637" w:rsidR="007D4678">
        <w:rPr>
          <w:b w:val="0"/>
          <w:sz w:val="26"/>
          <w:szCs w:val="26"/>
        </w:rPr>
        <w:t>22.05</w:t>
      </w:r>
      <w:r w:rsidRPr="00165637">
        <w:rPr>
          <w:b w:val="0"/>
          <w:sz w:val="26"/>
          <w:szCs w:val="26"/>
        </w:rPr>
        <w:t xml:space="preserve">.2024 года, согласно которой </w:t>
      </w:r>
      <w:r w:rsidRPr="00165637" w:rsidR="007D4678">
        <w:rPr>
          <w:b w:val="0"/>
          <w:sz w:val="26"/>
          <w:szCs w:val="26"/>
        </w:rPr>
        <w:t xml:space="preserve">Рашидов Ш.К. 22 мая 2024 года в 08 часов 19 минут </w:t>
      </w:r>
      <w:r w:rsidRPr="00165637" w:rsidR="007D4678">
        <w:rPr>
          <w:b w:val="0"/>
          <w:bCs/>
          <w:sz w:val="26"/>
          <w:szCs w:val="26"/>
        </w:rPr>
        <w:t xml:space="preserve">на 201 километре автомобильной дороги «Сургут - Нижневартовск» Нижневартовского района ХМАО-Югры, управляя транспортным средством – автомобилем Лада Веста, государственный регистрационный знак </w:t>
      </w:r>
      <w:r w:rsidR="009E562D">
        <w:rPr>
          <w:b w:val="0"/>
          <w:bCs/>
          <w:sz w:val="26"/>
          <w:szCs w:val="26"/>
        </w:rPr>
        <w:t>*</w:t>
      </w:r>
      <w:r w:rsidRPr="00165637" w:rsidR="007D4678">
        <w:rPr>
          <w:b w:val="0"/>
          <w:bCs/>
          <w:sz w:val="26"/>
          <w:szCs w:val="26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165637" w:rsidR="007D4678">
        <w:rPr>
          <w:b w:val="0"/>
          <w:sz w:val="26"/>
          <w:szCs w:val="26"/>
        </w:rPr>
        <w:t>и с последующим возвращением на ранее занимаемую полосу автодороги</w:t>
      </w:r>
      <w:r w:rsidRPr="00165637" w:rsidR="007D4678">
        <w:rPr>
          <w:b w:val="0"/>
          <w:bCs/>
          <w:sz w:val="26"/>
          <w:szCs w:val="26"/>
        </w:rPr>
        <w:t>, в зоне действия дорожного знака 3.20 «Обгон запрещен»,</w:t>
      </w:r>
      <w:r w:rsidRPr="00165637" w:rsidR="007D4678">
        <w:rPr>
          <w:sz w:val="26"/>
          <w:szCs w:val="26"/>
        </w:rPr>
        <w:t xml:space="preserve"> </w:t>
      </w:r>
      <w:r w:rsidRPr="00165637" w:rsidR="007D4678">
        <w:rPr>
          <w:b w:val="0"/>
          <w:bCs/>
          <w:sz w:val="26"/>
          <w:szCs w:val="26"/>
        </w:rPr>
        <w:t>установленного совместно с табличкой 8.5.4 «Время действия с 07.00 до 10.00 и с 17.00 до 20.00»</w:t>
      </w:r>
      <w:r w:rsidRPr="00165637">
        <w:rPr>
          <w:b w:val="0"/>
          <w:sz w:val="26"/>
          <w:szCs w:val="26"/>
        </w:rPr>
        <w:t xml:space="preserve">. Сведений о согласии либо не согласии </w:t>
      </w:r>
      <w:r w:rsidRPr="00165637" w:rsidR="007D4678">
        <w:rPr>
          <w:b w:val="0"/>
          <w:sz w:val="26"/>
          <w:szCs w:val="26"/>
        </w:rPr>
        <w:t>Рашидова Ш.К</w:t>
      </w:r>
      <w:r w:rsidRPr="00165637">
        <w:rPr>
          <w:b w:val="0"/>
          <w:sz w:val="26"/>
          <w:szCs w:val="26"/>
        </w:rPr>
        <w:t xml:space="preserve">. с указанной схемой не имеется; </w:t>
      </w:r>
    </w:p>
    <w:p w:rsidR="007D4678" w:rsidRPr="00165637" w:rsidP="007D4678">
      <w:pPr>
        <w:pStyle w:val="BodyTextIndent"/>
        <w:ind w:firstLine="0"/>
        <w:jc w:val="both"/>
        <w:rPr>
          <w:b w:val="0"/>
          <w:bCs/>
          <w:sz w:val="26"/>
          <w:szCs w:val="26"/>
        </w:rPr>
      </w:pPr>
      <w:r w:rsidRPr="00165637">
        <w:rPr>
          <w:b w:val="0"/>
          <w:sz w:val="26"/>
          <w:szCs w:val="26"/>
        </w:rPr>
        <w:t>-</w:t>
      </w:r>
      <w:r w:rsidRPr="00165637">
        <w:rPr>
          <w:b w:val="0"/>
          <w:sz w:val="26"/>
          <w:szCs w:val="26"/>
        </w:rPr>
        <w:tab/>
        <w:t>копи</w:t>
      </w:r>
      <w:r w:rsidRPr="00165637" w:rsidR="005A73FE">
        <w:rPr>
          <w:b w:val="0"/>
          <w:sz w:val="26"/>
          <w:szCs w:val="26"/>
        </w:rPr>
        <w:t>я</w:t>
      </w:r>
      <w:r w:rsidRPr="00165637">
        <w:rPr>
          <w:b w:val="0"/>
          <w:sz w:val="26"/>
          <w:szCs w:val="26"/>
        </w:rPr>
        <w:t xml:space="preserve"> проекта организации дорожного движения на автодоро</w:t>
      </w:r>
      <w:r w:rsidRPr="00165637">
        <w:rPr>
          <w:b w:val="0"/>
          <w:sz w:val="26"/>
          <w:szCs w:val="26"/>
        </w:rPr>
        <w:t>ге г. Сургут – г. Нижневартовск с 199 километра по 203 километр, с указанием всех дорожных знаков на данном участке автодороги, согласно которой на 201 км. автомобильной дороги «Сургут - Нижневартовск» Нижневартовского района ХМАО-Югры, имеется дорожный зн</w:t>
      </w:r>
      <w:r w:rsidRPr="00165637">
        <w:rPr>
          <w:b w:val="0"/>
          <w:sz w:val="26"/>
          <w:szCs w:val="26"/>
        </w:rPr>
        <w:t>ак 3.20 «Обгон запрещен»,</w:t>
      </w:r>
      <w:r w:rsidRPr="00165637">
        <w:rPr>
          <w:b w:val="0"/>
          <w:bCs/>
          <w:sz w:val="26"/>
          <w:szCs w:val="26"/>
        </w:rPr>
        <w:t xml:space="preserve"> установленный совместно с табличкой 8.5.4 «Время действия с 07.00 до 10.00 и с 17.00 до 20.00»; </w:t>
      </w:r>
    </w:p>
    <w:p w:rsidR="007D4678" w:rsidRPr="00165637" w:rsidP="007D4678">
      <w:pPr>
        <w:tabs>
          <w:tab w:val="left" w:pos="567"/>
        </w:tabs>
        <w:jc w:val="both"/>
        <w:rPr>
          <w:bCs/>
          <w:sz w:val="26"/>
          <w:szCs w:val="26"/>
        </w:rPr>
      </w:pPr>
      <w:r w:rsidRPr="00165637">
        <w:rPr>
          <w:sz w:val="26"/>
          <w:szCs w:val="26"/>
        </w:rPr>
        <w:t>-</w:t>
      </w:r>
      <w:r w:rsidRPr="00165637">
        <w:rPr>
          <w:sz w:val="26"/>
          <w:szCs w:val="26"/>
        </w:rPr>
        <w:tab/>
      </w:r>
      <w:r w:rsidRPr="00165637">
        <w:rPr>
          <w:bCs/>
          <w:sz w:val="26"/>
          <w:szCs w:val="26"/>
        </w:rPr>
        <w:t>копи</w:t>
      </w:r>
      <w:r w:rsidRPr="00165637" w:rsidR="005A73FE">
        <w:rPr>
          <w:bCs/>
          <w:sz w:val="26"/>
          <w:szCs w:val="26"/>
        </w:rPr>
        <w:t>я</w:t>
      </w:r>
      <w:r w:rsidRPr="00165637">
        <w:rPr>
          <w:bCs/>
          <w:sz w:val="26"/>
          <w:szCs w:val="26"/>
        </w:rPr>
        <w:t xml:space="preserve"> постановления </w:t>
      </w:r>
      <w:r w:rsidRPr="00165637">
        <w:rPr>
          <w:sz w:val="26"/>
          <w:szCs w:val="26"/>
        </w:rPr>
        <w:t>18810586240226014121 по делу об административном правонарушении от 26.02.2024 года</w:t>
      </w:r>
      <w:r w:rsidRPr="00165637">
        <w:rPr>
          <w:bCs/>
          <w:sz w:val="26"/>
          <w:szCs w:val="26"/>
        </w:rPr>
        <w:t>, согласно которому Рашидов Ш</w:t>
      </w:r>
      <w:r w:rsidRPr="00165637">
        <w:rPr>
          <w:bCs/>
          <w:sz w:val="26"/>
          <w:szCs w:val="26"/>
        </w:rPr>
        <w:t>.К. был привлечен к административной ответственности за совершение административного правонарушения, предусмотренного ч. 4 ст. 12.15 КоАП РФ, к наказанию в виде административного штрафа в размере 5 000 рублей. Постановление вступило в законную силу 01.04.2</w:t>
      </w:r>
      <w:r w:rsidRPr="00165637">
        <w:rPr>
          <w:bCs/>
          <w:sz w:val="26"/>
          <w:szCs w:val="26"/>
        </w:rPr>
        <w:t>024 года;</w:t>
      </w:r>
    </w:p>
    <w:p w:rsidR="007D4678" w:rsidRPr="00165637" w:rsidP="007D4678">
      <w:pPr>
        <w:tabs>
          <w:tab w:val="left" w:pos="567"/>
        </w:tabs>
        <w:jc w:val="both"/>
        <w:rPr>
          <w:sz w:val="26"/>
          <w:szCs w:val="26"/>
        </w:rPr>
      </w:pPr>
      <w:r w:rsidRPr="00165637">
        <w:rPr>
          <w:sz w:val="26"/>
          <w:szCs w:val="26"/>
        </w:rPr>
        <w:t>-</w:t>
      </w:r>
      <w:r w:rsidRPr="00165637">
        <w:rPr>
          <w:sz w:val="26"/>
          <w:szCs w:val="26"/>
        </w:rPr>
        <w:tab/>
        <w:t>копи</w:t>
      </w:r>
      <w:r w:rsidRPr="00165637" w:rsidR="005A73FE">
        <w:rPr>
          <w:sz w:val="26"/>
          <w:szCs w:val="26"/>
        </w:rPr>
        <w:t>я</w:t>
      </w:r>
      <w:r w:rsidRPr="00165637">
        <w:rPr>
          <w:sz w:val="26"/>
          <w:szCs w:val="26"/>
        </w:rPr>
        <w:t xml:space="preserve"> отчета об отслеживании почтового отправления с почтовым идентификатором 62843892504290;</w:t>
      </w:r>
    </w:p>
    <w:p w:rsidR="007D4678" w:rsidRPr="00165637" w:rsidP="007D4678">
      <w:pPr>
        <w:tabs>
          <w:tab w:val="left" w:pos="567"/>
        </w:tabs>
        <w:jc w:val="both"/>
        <w:rPr>
          <w:bCs/>
          <w:sz w:val="26"/>
          <w:szCs w:val="26"/>
        </w:rPr>
      </w:pPr>
      <w:r w:rsidRPr="00165637">
        <w:rPr>
          <w:bCs/>
          <w:sz w:val="26"/>
          <w:szCs w:val="26"/>
        </w:rPr>
        <w:t>-</w:t>
      </w:r>
      <w:r w:rsidRPr="00165637">
        <w:rPr>
          <w:bCs/>
          <w:sz w:val="26"/>
          <w:szCs w:val="26"/>
        </w:rPr>
        <w:tab/>
        <w:t xml:space="preserve">копия выписки из ГИС ГМП, согласно которой административный штраф по постановлению </w:t>
      </w:r>
      <w:r w:rsidRPr="00165637">
        <w:rPr>
          <w:sz w:val="26"/>
          <w:szCs w:val="26"/>
        </w:rPr>
        <w:t>18810586240226014121 по делу об административном правонарушении о</w:t>
      </w:r>
      <w:r w:rsidRPr="00165637">
        <w:rPr>
          <w:sz w:val="26"/>
          <w:szCs w:val="26"/>
        </w:rPr>
        <w:t>т 26.02.2024 года</w:t>
      </w:r>
      <w:r w:rsidRPr="00165637">
        <w:rPr>
          <w:bCs/>
          <w:sz w:val="26"/>
          <w:szCs w:val="26"/>
        </w:rPr>
        <w:t>, оплачен 06.03.2024 года в размере 2 500 рублей;</w:t>
      </w:r>
    </w:p>
    <w:p w:rsidR="007D4678" w:rsidRPr="00165637" w:rsidP="007D4678">
      <w:pPr>
        <w:tabs>
          <w:tab w:val="left" w:pos="567"/>
        </w:tabs>
        <w:jc w:val="both"/>
        <w:rPr>
          <w:bCs/>
          <w:sz w:val="26"/>
          <w:szCs w:val="26"/>
        </w:rPr>
      </w:pPr>
      <w:r w:rsidRPr="00165637">
        <w:rPr>
          <w:sz w:val="26"/>
          <w:szCs w:val="26"/>
        </w:rPr>
        <w:t>-</w:t>
      </w:r>
      <w:r w:rsidRPr="00165637">
        <w:rPr>
          <w:sz w:val="26"/>
          <w:szCs w:val="26"/>
        </w:rPr>
        <w:tab/>
        <w:t xml:space="preserve"> копи</w:t>
      </w:r>
      <w:r w:rsidRPr="00165637" w:rsidR="005A73FE">
        <w:rPr>
          <w:sz w:val="26"/>
          <w:szCs w:val="26"/>
        </w:rPr>
        <w:t>я</w:t>
      </w:r>
      <w:r w:rsidRPr="00165637">
        <w:rPr>
          <w:sz w:val="26"/>
          <w:szCs w:val="26"/>
        </w:rPr>
        <w:t xml:space="preserve"> карточки операции с ВУ на имя Рашидова Ш.К.;</w:t>
      </w:r>
    </w:p>
    <w:p w:rsidR="007D4678" w:rsidRPr="00165637" w:rsidP="007D4678">
      <w:pPr>
        <w:pStyle w:val="BodyTextIndent"/>
        <w:ind w:firstLine="0"/>
        <w:jc w:val="both"/>
        <w:rPr>
          <w:b w:val="0"/>
          <w:bCs/>
          <w:sz w:val="26"/>
          <w:szCs w:val="26"/>
        </w:rPr>
      </w:pPr>
      <w:r w:rsidRPr="00165637">
        <w:rPr>
          <w:b w:val="0"/>
          <w:bCs/>
          <w:sz w:val="26"/>
          <w:szCs w:val="26"/>
        </w:rPr>
        <w:t>-       результат</w:t>
      </w:r>
      <w:r w:rsidRPr="00165637" w:rsidR="005A73FE">
        <w:rPr>
          <w:b w:val="0"/>
          <w:bCs/>
          <w:sz w:val="26"/>
          <w:szCs w:val="26"/>
        </w:rPr>
        <w:t>ы</w:t>
      </w:r>
      <w:r w:rsidRPr="00165637">
        <w:rPr>
          <w:b w:val="0"/>
          <w:bCs/>
          <w:sz w:val="26"/>
          <w:szCs w:val="26"/>
        </w:rPr>
        <w:t xml:space="preserve"> поиска правонарушений в отношении Рашидова Ш.К.;</w:t>
      </w:r>
    </w:p>
    <w:p w:rsidR="00033ADB" w:rsidRPr="00165637" w:rsidP="00033ADB">
      <w:pPr>
        <w:pStyle w:val="BodyTextIndent"/>
        <w:ind w:firstLine="0"/>
        <w:jc w:val="both"/>
        <w:rPr>
          <w:b w:val="0"/>
          <w:sz w:val="26"/>
          <w:szCs w:val="26"/>
        </w:rPr>
      </w:pPr>
      <w:r w:rsidRPr="00165637">
        <w:rPr>
          <w:b w:val="0"/>
          <w:bCs/>
          <w:sz w:val="26"/>
          <w:szCs w:val="26"/>
        </w:rPr>
        <w:t>-</w:t>
      </w:r>
      <w:r w:rsidRPr="00165637">
        <w:rPr>
          <w:b w:val="0"/>
          <w:bCs/>
          <w:sz w:val="26"/>
          <w:szCs w:val="26"/>
        </w:rPr>
        <w:tab/>
      </w:r>
      <w:r w:rsidRPr="00165637">
        <w:rPr>
          <w:b w:val="0"/>
          <w:bCs/>
          <w:sz w:val="26"/>
          <w:szCs w:val="26"/>
        </w:rPr>
        <w:t xml:space="preserve">видеозапись правонарушения на компакт-диске, которой был зафиксирован факт маневра обгона впереди движущего в попутном направлении транспортного средства с выездом на полосу автодороги, предназначенную для встречного движения, </w:t>
      </w:r>
      <w:r w:rsidRPr="00165637">
        <w:rPr>
          <w:b w:val="0"/>
          <w:sz w:val="26"/>
          <w:szCs w:val="26"/>
        </w:rPr>
        <w:t xml:space="preserve">и с последующим возвращением </w:t>
      </w:r>
      <w:r w:rsidRPr="00165637">
        <w:rPr>
          <w:b w:val="0"/>
          <w:sz w:val="26"/>
          <w:szCs w:val="26"/>
        </w:rPr>
        <w:t>на ранее занимаемую полосу автодороги,</w:t>
      </w:r>
      <w:r w:rsidRPr="00165637">
        <w:rPr>
          <w:b w:val="0"/>
          <w:bCs/>
          <w:sz w:val="26"/>
          <w:szCs w:val="26"/>
        </w:rPr>
        <w:t xml:space="preserve"> в зоне действия дорожного знака 3.20 «Обгон запрещен», установленного совместно с табличкой 8.5.4 «Время действия с 07.00 до 10.00 и с 17.00 до 20.00» </w:t>
      </w:r>
      <w:r w:rsidRPr="00165637" w:rsidR="007D4678">
        <w:rPr>
          <w:b w:val="0"/>
          <w:bCs/>
          <w:sz w:val="26"/>
          <w:szCs w:val="26"/>
        </w:rPr>
        <w:t>Рашидовым Ш.К</w:t>
      </w:r>
      <w:r w:rsidRPr="00165637">
        <w:rPr>
          <w:b w:val="0"/>
          <w:sz w:val="26"/>
          <w:szCs w:val="26"/>
        </w:rPr>
        <w:t>.</w:t>
      </w:r>
      <w:r w:rsidRPr="00165637">
        <w:rPr>
          <w:b w:val="0"/>
          <w:bCs/>
          <w:sz w:val="26"/>
          <w:szCs w:val="26"/>
        </w:rPr>
        <w:t xml:space="preserve">, управлявшим автомобилем </w:t>
      </w:r>
      <w:r w:rsidRPr="00165637" w:rsidR="007D4678">
        <w:rPr>
          <w:b w:val="0"/>
          <w:bCs/>
          <w:sz w:val="26"/>
          <w:szCs w:val="26"/>
        </w:rPr>
        <w:t xml:space="preserve">Лада Веста, государственный регистрационный знак </w:t>
      </w:r>
      <w:r w:rsidR="009E562D">
        <w:rPr>
          <w:b w:val="0"/>
          <w:bCs/>
          <w:sz w:val="26"/>
          <w:szCs w:val="26"/>
        </w:rPr>
        <w:t>*</w:t>
      </w:r>
      <w:r w:rsidRPr="00165637" w:rsidR="007D4678">
        <w:rPr>
          <w:b w:val="0"/>
          <w:bCs/>
          <w:sz w:val="26"/>
          <w:szCs w:val="26"/>
        </w:rPr>
        <w:t xml:space="preserve"> региона</w:t>
      </w:r>
      <w:r w:rsidRPr="00165637">
        <w:rPr>
          <w:b w:val="0"/>
          <w:bCs/>
          <w:sz w:val="26"/>
          <w:szCs w:val="26"/>
        </w:rPr>
        <w:t>, в нарушение п. 1.3 ПДД РФ</w:t>
      </w:r>
      <w:r w:rsidRPr="00165637" w:rsidR="00583565">
        <w:rPr>
          <w:b w:val="0"/>
          <w:sz w:val="26"/>
          <w:szCs w:val="26"/>
        </w:rPr>
        <w:t>;</w:t>
      </w:r>
    </w:p>
    <w:p w:rsidR="00583565" w:rsidRPr="00165637" w:rsidP="00033ADB">
      <w:pPr>
        <w:pStyle w:val="BodyTextIndent"/>
        <w:ind w:firstLine="0"/>
        <w:jc w:val="both"/>
        <w:rPr>
          <w:b w:val="0"/>
          <w:sz w:val="26"/>
          <w:szCs w:val="26"/>
        </w:rPr>
      </w:pPr>
      <w:r w:rsidRPr="00165637">
        <w:rPr>
          <w:b w:val="0"/>
          <w:sz w:val="26"/>
          <w:szCs w:val="26"/>
        </w:rPr>
        <w:t>-</w:t>
      </w:r>
      <w:r w:rsidRPr="00165637">
        <w:rPr>
          <w:b w:val="0"/>
          <w:sz w:val="26"/>
          <w:szCs w:val="26"/>
        </w:rPr>
        <w:tab/>
        <w:t>ответ на запрос УМВД России по ХМАО-Югре.</w:t>
      </w:r>
    </w:p>
    <w:p w:rsidR="009D4A10" w:rsidRPr="00165637" w:rsidP="009D4A10">
      <w:pPr>
        <w:tabs>
          <w:tab w:val="left" w:pos="5026"/>
        </w:tabs>
        <w:ind w:firstLine="540"/>
        <w:jc w:val="both"/>
        <w:rPr>
          <w:sz w:val="26"/>
          <w:szCs w:val="26"/>
        </w:rPr>
      </w:pPr>
      <w:r w:rsidRPr="00165637">
        <w:rPr>
          <w:sz w:val="26"/>
          <w:szCs w:val="26"/>
        </w:rPr>
        <w:t xml:space="preserve">Согласно </w:t>
      </w:r>
      <w:r w:rsidRPr="00165637" w:rsidR="00D421F7">
        <w:rPr>
          <w:sz w:val="26"/>
          <w:szCs w:val="26"/>
        </w:rPr>
        <w:t>постановлению</w:t>
      </w:r>
      <w:r w:rsidRPr="00165637">
        <w:rPr>
          <w:bCs/>
          <w:sz w:val="26"/>
          <w:szCs w:val="26"/>
        </w:rPr>
        <w:t xml:space="preserve"> </w:t>
      </w:r>
      <w:r w:rsidRPr="00165637" w:rsidR="007D4678">
        <w:rPr>
          <w:sz w:val="26"/>
          <w:szCs w:val="26"/>
        </w:rPr>
        <w:t>18810586240226014121 по делу об административном правонарушении от 26.02.2024 года</w:t>
      </w:r>
      <w:r w:rsidRPr="00165637" w:rsidR="00CE6C98">
        <w:rPr>
          <w:bCs/>
          <w:sz w:val="26"/>
          <w:szCs w:val="26"/>
        </w:rPr>
        <w:t>, вступивше</w:t>
      </w:r>
      <w:r w:rsidRPr="00165637" w:rsidR="00D421F7">
        <w:rPr>
          <w:bCs/>
          <w:sz w:val="26"/>
          <w:szCs w:val="26"/>
        </w:rPr>
        <w:t>му</w:t>
      </w:r>
      <w:r w:rsidRPr="00165637" w:rsidR="00CE6C98">
        <w:rPr>
          <w:bCs/>
          <w:sz w:val="26"/>
          <w:szCs w:val="26"/>
        </w:rPr>
        <w:t xml:space="preserve"> в законную силу </w:t>
      </w:r>
      <w:r w:rsidRPr="00165637" w:rsidR="007D4678">
        <w:rPr>
          <w:bCs/>
          <w:sz w:val="26"/>
          <w:szCs w:val="26"/>
        </w:rPr>
        <w:t>01.04.2024</w:t>
      </w:r>
      <w:r w:rsidRPr="00165637" w:rsidR="00CE6C98">
        <w:rPr>
          <w:bCs/>
          <w:sz w:val="26"/>
          <w:szCs w:val="26"/>
        </w:rPr>
        <w:t xml:space="preserve"> года</w:t>
      </w:r>
      <w:r w:rsidRPr="00165637">
        <w:rPr>
          <w:bCs/>
          <w:sz w:val="26"/>
          <w:szCs w:val="26"/>
        </w:rPr>
        <w:t xml:space="preserve">, </w:t>
      </w:r>
      <w:r w:rsidRPr="00165637" w:rsidR="007D4678">
        <w:rPr>
          <w:bCs/>
          <w:sz w:val="26"/>
          <w:szCs w:val="26"/>
        </w:rPr>
        <w:t>Рашидов Ш.К</w:t>
      </w:r>
      <w:r w:rsidRPr="00165637" w:rsidR="00047282">
        <w:rPr>
          <w:bCs/>
          <w:sz w:val="26"/>
          <w:szCs w:val="26"/>
        </w:rPr>
        <w:t>. был привлечен к административной ответственности за совершение административного правонарушения, предусмотренного ч. 4 ст. 12.15 КоАП РФ, к наказанию в виде административного штрафа в размере 5 000 рублей</w:t>
      </w:r>
      <w:r w:rsidRPr="00165637">
        <w:rPr>
          <w:sz w:val="26"/>
          <w:szCs w:val="26"/>
        </w:rPr>
        <w:t>.</w:t>
      </w:r>
    </w:p>
    <w:p w:rsidR="00993021" w:rsidRPr="00165637" w:rsidP="00993021">
      <w:pPr>
        <w:tabs>
          <w:tab w:val="left" w:pos="5026"/>
        </w:tabs>
        <w:ind w:firstLine="540"/>
        <w:jc w:val="both"/>
        <w:rPr>
          <w:sz w:val="26"/>
          <w:szCs w:val="26"/>
        </w:rPr>
      </w:pPr>
      <w:r w:rsidRPr="00165637">
        <w:rPr>
          <w:sz w:val="26"/>
          <w:szCs w:val="26"/>
        </w:rPr>
        <w:t>Вместе с тем, согласно от</w:t>
      </w:r>
      <w:r w:rsidRPr="00165637">
        <w:rPr>
          <w:sz w:val="26"/>
          <w:szCs w:val="26"/>
        </w:rPr>
        <w:t>вету на запрос Сургутского районного суда ХМАО-Югры № 38403 от 08.08.2024 года, жалоба Рашидова Шуберта Калабековича на постановление 18810586240226014121 по делу об административном правонарушении от 26.02.2024 года на сегодняшний день не рассмотрена, так</w:t>
      </w:r>
      <w:r w:rsidRPr="00165637">
        <w:rPr>
          <w:sz w:val="26"/>
          <w:szCs w:val="26"/>
        </w:rPr>
        <w:t xml:space="preserve"> как запрошены материалы в МТУ Ространснадзора по ЦФО.</w:t>
      </w:r>
    </w:p>
    <w:p w:rsidR="00583565" w:rsidRPr="00165637" w:rsidP="00993021">
      <w:pPr>
        <w:tabs>
          <w:tab w:val="left" w:pos="5026"/>
        </w:tabs>
        <w:ind w:firstLine="540"/>
        <w:jc w:val="both"/>
        <w:rPr>
          <w:sz w:val="26"/>
          <w:szCs w:val="26"/>
        </w:rPr>
      </w:pPr>
      <w:r w:rsidRPr="00165637">
        <w:rPr>
          <w:sz w:val="26"/>
          <w:szCs w:val="26"/>
        </w:rPr>
        <w:t>Согласно ответу на запрос Сургутского районного суда ХМАО-Югры № 40860 от 21.08.2024 года, жалоба Рашидова Шуберта Калабековича на постановление 18810586240226014121 по делу об административном правона</w:t>
      </w:r>
      <w:r w:rsidRPr="00165637">
        <w:rPr>
          <w:sz w:val="26"/>
          <w:szCs w:val="26"/>
        </w:rPr>
        <w:t>рушении от 26.02.2024 года не принята и судебное заседание не назначено, в виду не поступления материалов по делу об административном правонарушении.</w:t>
      </w:r>
    </w:p>
    <w:p w:rsidR="005A73FE" w:rsidRPr="00165637" w:rsidP="00583565">
      <w:pPr>
        <w:tabs>
          <w:tab w:val="left" w:pos="5026"/>
        </w:tabs>
        <w:ind w:firstLine="540"/>
        <w:jc w:val="both"/>
        <w:rPr>
          <w:bCs/>
          <w:iCs/>
          <w:sz w:val="26"/>
          <w:szCs w:val="26"/>
        </w:rPr>
      </w:pPr>
      <w:r w:rsidRPr="00165637">
        <w:rPr>
          <w:sz w:val="26"/>
          <w:szCs w:val="26"/>
        </w:rPr>
        <w:t xml:space="preserve">Таким образом, </w:t>
      </w:r>
      <w:r w:rsidRPr="00165637" w:rsidR="00583565">
        <w:rPr>
          <w:sz w:val="26"/>
          <w:szCs w:val="26"/>
        </w:rPr>
        <w:t xml:space="preserve">в связи с отсутствием сведений по результатам рассмотрения жалобы на </w:t>
      </w:r>
      <w:r w:rsidRPr="00165637">
        <w:rPr>
          <w:sz w:val="26"/>
          <w:szCs w:val="26"/>
        </w:rPr>
        <w:t xml:space="preserve">постановление </w:t>
      </w:r>
      <w:r w:rsidRPr="00165637" w:rsidR="00993021">
        <w:rPr>
          <w:sz w:val="26"/>
          <w:szCs w:val="26"/>
        </w:rPr>
        <w:t xml:space="preserve">18810586240226014121 по делу об административном правонарушении от 26.02.2024 года </w:t>
      </w:r>
      <w:r w:rsidRPr="00165637">
        <w:rPr>
          <w:sz w:val="26"/>
          <w:szCs w:val="26"/>
        </w:rPr>
        <w:t xml:space="preserve">в отношении </w:t>
      </w:r>
      <w:r w:rsidRPr="00165637" w:rsidR="00993021">
        <w:rPr>
          <w:sz w:val="26"/>
          <w:szCs w:val="26"/>
        </w:rPr>
        <w:t>Рашидова Ш.К</w:t>
      </w:r>
      <w:r w:rsidRPr="00165637">
        <w:rPr>
          <w:sz w:val="26"/>
          <w:szCs w:val="26"/>
        </w:rPr>
        <w:t xml:space="preserve">. по состоянию на </w:t>
      </w:r>
      <w:r w:rsidRPr="00165637" w:rsidR="00583565">
        <w:rPr>
          <w:sz w:val="26"/>
          <w:szCs w:val="26"/>
        </w:rPr>
        <w:t>23</w:t>
      </w:r>
      <w:r w:rsidR="00165637">
        <w:rPr>
          <w:sz w:val="26"/>
          <w:szCs w:val="26"/>
        </w:rPr>
        <w:t>.08.</w:t>
      </w:r>
      <w:r w:rsidRPr="00165637" w:rsidR="00993021">
        <w:rPr>
          <w:sz w:val="26"/>
          <w:szCs w:val="26"/>
        </w:rPr>
        <w:t>2024</w:t>
      </w:r>
      <w:r w:rsidRPr="00165637">
        <w:rPr>
          <w:sz w:val="26"/>
          <w:szCs w:val="26"/>
        </w:rPr>
        <w:t xml:space="preserve"> года</w:t>
      </w:r>
      <w:r w:rsidRPr="00165637" w:rsidR="00583565">
        <w:rPr>
          <w:sz w:val="26"/>
          <w:szCs w:val="26"/>
        </w:rPr>
        <w:t xml:space="preserve">, </w:t>
      </w:r>
      <w:r w:rsidRPr="00165637">
        <w:rPr>
          <w:bCs/>
          <w:sz w:val="26"/>
          <w:szCs w:val="26"/>
        </w:rPr>
        <w:t>что исключа</w:t>
      </w:r>
      <w:r w:rsidRPr="00165637" w:rsidR="00583565">
        <w:rPr>
          <w:bCs/>
          <w:sz w:val="26"/>
          <w:szCs w:val="26"/>
        </w:rPr>
        <w:t>ет</w:t>
      </w:r>
      <w:r w:rsidRPr="00165637">
        <w:rPr>
          <w:bCs/>
          <w:sz w:val="26"/>
          <w:szCs w:val="26"/>
        </w:rPr>
        <w:t xml:space="preserve"> возможность квалификации его действий по ч. 5 ст. 12.15 КоАП РФ, которой предусмотрена административ</w:t>
      </w:r>
      <w:r w:rsidRPr="00165637">
        <w:rPr>
          <w:bCs/>
          <w:sz w:val="26"/>
          <w:szCs w:val="26"/>
        </w:rPr>
        <w:t xml:space="preserve">ная ответственность за </w:t>
      </w:r>
      <w:r w:rsidRPr="00165637">
        <w:rPr>
          <w:bCs/>
          <w:iCs/>
          <w:sz w:val="26"/>
          <w:szCs w:val="26"/>
        </w:rPr>
        <w:t>повторное совершение административного правонарушения, предусмотренного частью 4 статьи 12.15 КоАП РФ.</w:t>
      </w:r>
    </w:p>
    <w:p w:rsidR="005A73FE" w:rsidRPr="00165637" w:rsidP="005A73FE">
      <w:pPr>
        <w:ind w:firstLine="426"/>
        <w:jc w:val="both"/>
        <w:rPr>
          <w:sz w:val="26"/>
          <w:szCs w:val="26"/>
        </w:rPr>
      </w:pPr>
      <w:r w:rsidRPr="00165637">
        <w:rPr>
          <w:bCs/>
          <w:iCs/>
          <w:sz w:val="26"/>
          <w:szCs w:val="26"/>
        </w:rPr>
        <w:t>Мировым судьей на основании исследованных доказательств установлено, что</w:t>
      </w:r>
      <w:r w:rsidRPr="00165637">
        <w:rPr>
          <w:sz w:val="26"/>
          <w:szCs w:val="26"/>
        </w:rPr>
        <w:t xml:space="preserve"> </w:t>
      </w:r>
      <w:r w:rsidRPr="00165637" w:rsidR="00993021">
        <w:rPr>
          <w:sz w:val="26"/>
          <w:szCs w:val="26"/>
        </w:rPr>
        <w:t xml:space="preserve">Рашидов Ш.К. 22 мая 2024 года в 08 часов 19 минут </w:t>
      </w:r>
      <w:r w:rsidRPr="00165637" w:rsidR="00993021">
        <w:rPr>
          <w:bCs/>
          <w:sz w:val="26"/>
          <w:szCs w:val="26"/>
        </w:rPr>
        <w:t xml:space="preserve">на 201 километре автомобильной дороги «Сургут - Нижневартовск» Нижневартовского района ХМАО-Югры, управляя транспортным средством – автомобилем Лада Веста, государственный регистрационный знак </w:t>
      </w:r>
      <w:r w:rsidR="009E562D">
        <w:rPr>
          <w:bCs/>
          <w:sz w:val="26"/>
          <w:szCs w:val="26"/>
        </w:rPr>
        <w:t>*</w:t>
      </w:r>
      <w:r w:rsidRPr="00165637" w:rsidR="00993021">
        <w:rPr>
          <w:bCs/>
          <w:sz w:val="26"/>
          <w:szCs w:val="26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 w:rsidRPr="00165637" w:rsidR="00993021">
        <w:rPr>
          <w:sz w:val="26"/>
          <w:szCs w:val="26"/>
        </w:rPr>
        <w:t>и с последующим возвращением на ранее занимаемую полосу автодороги</w:t>
      </w:r>
      <w:r w:rsidRPr="00165637" w:rsidR="00993021">
        <w:rPr>
          <w:bCs/>
          <w:sz w:val="26"/>
          <w:szCs w:val="26"/>
        </w:rPr>
        <w:t>, в зоне действия дорожного знака 3.20 «Обгон запрещен»,</w:t>
      </w:r>
      <w:r w:rsidRPr="00165637" w:rsidR="00993021">
        <w:rPr>
          <w:sz w:val="26"/>
          <w:szCs w:val="26"/>
        </w:rPr>
        <w:t xml:space="preserve"> </w:t>
      </w:r>
      <w:r w:rsidRPr="00165637" w:rsidR="00993021">
        <w:rPr>
          <w:bCs/>
          <w:sz w:val="26"/>
          <w:szCs w:val="26"/>
        </w:rPr>
        <w:t>установленного совместно с табличкой 8.5.4 «Время действия с 07.00 до 10.00 и с 17.00 до 20.00», нарушив пункт 1.3 ПДД РФ</w:t>
      </w:r>
      <w:r w:rsidRPr="00165637">
        <w:rPr>
          <w:bCs/>
          <w:sz w:val="26"/>
          <w:szCs w:val="26"/>
        </w:rPr>
        <w:t>.</w:t>
      </w:r>
    </w:p>
    <w:p w:rsidR="005A73FE" w:rsidRPr="00165637" w:rsidP="005A73FE">
      <w:pPr>
        <w:ind w:firstLine="426"/>
        <w:jc w:val="both"/>
        <w:rPr>
          <w:bCs/>
          <w:sz w:val="26"/>
          <w:szCs w:val="26"/>
        </w:rPr>
      </w:pPr>
      <w:r w:rsidRPr="00165637">
        <w:rPr>
          <w:bCs/>
          <w:sz w:val="26"/>
          <w:szCs w:val="26"/>
        </w:rPr>
        <w:t xml:space="preserve">Мировой судья квалифицирует деяние </w:t>
      </w:r>
      <w:r w:rsidRPr="00165637" w:rsidR="00993021">
        <w:rPr>
          <w:bCs/>
          <w:sz w:val="26"/>
          <w:szCs w:val="26"/>
        </w:rPr>
        <w:t>Рашидова Ш.К</w:t>
      </w:r>
      <w:r w:rsidRPr="00165637">
        <w:rPr>
          <w:bCs/>
          <w:sz w:val="26"/>
          <w:szCs w:val="26"/>
        </w:rPr>
        <w:t>. по ч. 4 ст. 12.15 Кодекса Российской Федерации об административных правонарушениях, то есть выезд в нар</w:t>
      </w:r>
      <w:r w:rsidRPr="00165637">
        <w:rPr>
          <w:bCs/>
          <w:sz w:val="26"/>
          <w:szCs w:val="26"/>
        </w:rPr>
        <w:t>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</w:t>
      </w:r>
      <w:r w:rsidRPr="00165637">
        <w:rPr>
          <w:bCs/>
          <w:i/>
          <w:sz w:val="26"/>
          <w:szCs w:val="26"/>
        </w:rPr>
        <w:t>.</w:t>
      </w:r>
    </w:p>
    <w:p w:rsidR="005A73FE" w:rsidRPr="00165637" w:rsidP="005A73FE">
      <w:pPr>
        <w:ind w:firstLine="426"/>
        <w:jc w:val="both"/>
        <w:rPr>
          <w:bCs/>
          <w:sz w:val="26"/>
          <w:szCs w:val="26"/>
        </w:rPr>
      </w:pPr>
      <w:r w:rsidRPr="00165637">
        <w:rPr>
          <w:bCs/>
          <w:sz w:val="26"/>
          <w:szCs w:val="26"/>
        </w:rPr>
        <w:t>Обстоятельств, смягчающих либо отягчающих администра</w:t>
      </w:r>
      <w:r w:rsidRPr="00165637">
        <w:rPr>
          <w:bCs/>
          <w:sz w:val="26"/>
          <w:szCs w:val="26"/>
        </w:rPr>
        <w:t>тивную ответственность, не установлено.</w:t>
      </w:r>
    </w:p>
    <w:p w:rsidR="005A73FE" w:rsidRPr="00165637" w:rsidP="005A73FE">
      <w:pPr>
        <w:ind w:firstLine="426"/>
        <w:jc w:val="both"/>
        <w:rPr>
          <w:bCs/>
          <w:sz w:val="26"/>
          <w:szCs w:val="26"/>
        </w:rPr>
      </w:pPr>
      <w:r w:rsidRPr="00165637">
        <w:rPr>
          <w:bCs/>
          <w:sz w:val="26"/>
          <w:szCs w:val="26"/>
        </w:rPr>
        <w:t>Рассмотрев дело, мировой судья приходит к выводу о назначении правонарушителю наказания в виде административного штрафа. При назначении наказания мировой судья учитывает личность нарушителя, его имущественное положен</w:t>
      </w:r>
      <w:r w:rsidRPr="00165637">
        <w:rPr>
          <w:bCs/>
          <w:sz w:val="26"/>
          <w:szCs w:val="26"/>
        </w:rPr>
        <w:t>ие, характер правонарушения, отношение привлекаемого к ответственности лица к совершенному проступку, а также иные обстоятельства дела.</w:t>
      </w:r>
    </w:p>
    <w:p w:rsidR="005A73FE" w:rsidRPr="00165637" w:rsidP="005A73FE">
      <w:pPr>
        <w:ind w:firstLine="426"/>
        <w:jc w:val="both"/>
        <w:rPr>
          <w:bCs/>
          <w:sz w:val="26"/>
          <w:szCs w:val="26"/>
        </w:rPr>
      </w:pPr>
      <w:r w:rsidRPr="00165637">
        <w:rPr>
          <w:bCs/>
          <w:sz w:val="26"/>
          <w:szCs w:val="26"/>
        </w:rPr>
        <w:t>На основании вышеизложенного, руководствуясь статьями 29.9-29.11 Кодекса Российской Федерации об административных правон</w:t>
      </w:r>
      <w:r w:rsidRPr="00165637">
        <w:rPr>
          <w:bCs/>
          <w:sz w:val="26"/>
          <w:szCs w:val="26"/>
        </w:rPr>
        <w:t>арушениях, мировой судья</w:t>
      </w:r>
    </w:p>
    <w:p w:rsidR="005A73FE" w:rsidRPr="00165637" w:rsidP="005A73FE">
      <w:pPr>
        <w:jc w:val="center"/>
        <w:rPr>
          <w:sz w:val="26"/>
          <w:szCs w:val="26"/>
        </w:rPr>
      </w:pPr>
    </w:p>
    <w:p w:rsidR="00165637" w:rsidRPr="00165637" w:rsidP="00165637">
      <w:pPr>
        <w:jc w:val="center"/>
        <w:rPr>
          <w:sz w:val="26"/>
          <w:szCs w:val="26"/>
        </w:rPr>
      </w:pPr>
      <w:r w:rsidRPr="00165637">
        <w:rPr>
          <w:sz w:val="26"/>
          <w:szCs w:val="26"/>
        </w:rPr>
        <w:t>ПОСТАНОВИЛ:</w:t>
      </w:r>
    </w:p>
    <w:p w:rsidR="005A73FE" w:rsidRPr="00165637" w:rsidP="005A73FE">
      <w:pPr>
        <w:ind w:right="-54"/>
        <w:jc w:val="both"/>
        <w:rPr>
          <w:sz w:val="26"/>
          <w:szCs w:val="26"/>
        </w:rPr>
      </w:pPr>
    </w:p>
    <w:p w:rsidR="005A73FE" w:rsidRPr="00165637" w:rsidP="005A73FE">
      <w:pPr>
        <w:jc w:val="both"/>
        <w:rPr>
          <w:sz w:val="26"/>
          <w:szCs w:val="26"/>
        </w:rPr>
      </w:pPr>
      <w:r w:rsidRPr="00165637">
        <w:rPr>
          <w:sz w:val="26"/>
          <w:szCs w:val="26"/>
        </w:rPr>
        <w:t xml:space="preserve">         Признать </w:t>
      </w:r>
      <w:r w:rsidRPr="00165637" w:rsidR="00993021">
        <w:rPr>
          <w:iCs/>
          <w:sz w:val="26"/>
          <w:szCs w:val="26"/>
        </w:rPr>
        <w:t>Рашидова Шуберта Калабековича</w:t>
      </w:r>
      <w:r w:rsidRPr="00165637" w:rsidR="00993021">
        <w:rPr>
          <w:sz w:val="26"/>
          <w:szCs w:val="26"/>
        </w:rPr>
        <w:t xml:space="preserve"> </w:t>
      </w:r>
      <w:r w:rsidRPr="00165637">
        <w:rPr>
          <w:sz w:val="26"/>
          <w:szCs w:val="26"/>
        </w:rPr>
        <w:t xml:space="preserve">виновным в совершении правонарушения, предусмотренного ч. 4 ст. 12.15 Кодекса Российской Федерации об административных правонарушениях, и назначить ему наказание в виде </w:t>
      </w:r>
      <w:r w:rsidRPr="00165637">
        <w:rPr>
          <w:sz w:val="26"/>
          <w:szCs w:val="26"/>
        </w:rPr>
        <w:t>административного штрафа в размере 5 000 (пять тысяч) рублей.</w:t>
      </w:r>
    </w:p>
    <w:p w:rsidR="005A73FE" w:rsidRPr="00165637" w:rsidP="005A73FE">
      <w:pPr>
        <w:ind w:right="-54" w:firstLine="567"/>
        <w:jc w:val="both"/>
        <w:rPr>
          <w:sz w:val="26"/>
          <w:szCs w:val="26"/>
        </w:rPr>
      </w:pPr>
      <w:r w:rsidRPr="00165637">
        <w:rPr>
          <w:sz w:val="26"/>
          <w:szCs w:val="26"/>
        </w:rPr>
        <w:t>Вещественное доказательство: компакт</w:t>
      </w:r>
      <w:r w:rsidRPr="00165637">
        <w:rPr>
          <w:bCs/>
          <w:sz w:val="26"/>
          <w:szCs w:val="26"/>
        </w:rPr>
        <w:t xml:space="preserve">-диск </w:t>
      </w:r>
      <w:r w:rsidRPr="00165637">
        <w:rPr>
          <w:sz w:val="26"/>
          <w:szCs w:val="26"/>
        </w:rPr>
        <w:t>с видеозаписью, находящийся в материалах дела об административном правонарушении – хранить при материалах дела.</w:t>
      </w:r>
    </w:p>
    <w:p w:rsidR="005A73FE" w:rsidRPr="00165637" w:rsidP="005A73FE">
      <w:pPr>
        <w:pStyle w:val="Heading4"/>
        <w:tabs>
          <w:tab w:val="left" w:pos="5026"/>
        </w:tabs>
        <w:jc w:val="both"/>
        <w:rPr>
          <w:b w:val="0"/>
          <w:bCs/>
          <w:sz w:val="26"/>
          <w:szCs w:val="26"/>
        </w:rPr>
      </w:pPr>
      <w:r w:rsidRPr="00165637">
        <w:rPr>
          <w:b w:val="0"/>
          <w:sz w:val="26"/>
          <w:szCs w:val="26"/>
        </w:rPr>
        <w:t xml:space="preserve">Постановление может быть обжаловано в порядке и сроки, установленные ст. ст. 30.1, 30.2, 30.3 </w:t>
      </w:r>
      <w:r w:rsidRPr="00165637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65637">
        <w:rPr>
          <w:b w:val="0"/>
          <w:sz w:val="26"/>
          <w:szCs w:val="26"/>
        </w:rPr>
        <w:t>подачей жалобы в Мегионский городской суд Ханты-Мансийского автономного округа - Югры непосредст</w:t>
      </w:r>
      <w:r w:rsidRPr="00165637">
        <w:rPr>
          <w:b w:val="0"/>
          <w:sz w:val="26"/>
          <w:szCs w:val="26"/>
        </w:rPr>
        <w:t>венно либо через мирового судью в течение 10 суток со дня вручения, получения копии постановления.</w:t>
      </w:r>
    </w:p>
    <w:p w:rsidR="005A73FE" w:rsidRPr="00165637" w:rsidP="005A73FE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5A73FE" w:rsidRPr="00165637" w:rsidP="005A73FE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165637">
        <w:rPr>
          <w:b w:val="0"/>
          <w:sz w:val="26"/>
          <w:szCs w:val="26"/>
          <w:u w:val="none"/>
        </w:rPr>
        <w:t xml:space="preserve">Мировой судья судебного участка № 2 </w:t>
      </w:r>
    </w:p>
    <w:p w:rsidR="005A73FE" w:rsidRPr="00CC1CED" w:rsidP="005A73FE">
      <w:pPr>
        <w:pStyle w:val="BodyTextIndent3"/>
        <w:ind w:firstLine="0"/>
        <w:rPr>
          <w:b w:val="0"/>
          <w:bCs/>
          <w:iCs/>
          <w:sz w:val="28"/>
          <w:szCs w:val="28"/>
          <w:u w:val="none"/>
        </w:rPr>
      </w:pPr>
      <w:r w:rsidRPr="00165637">
        <w:rPr>
          <w:b w:val="0"/>
          <w:color w:val="000000"/>
          <w:spacing w:val="-3"/>
          <w:sz w:val="26"/>
          <w:szCs w:val="26"/>
          <w:u w:val="none"/>
        </w:rPr>
        <w:t>Мегионского судебного района</w:t>
      </w:r>
      <w:r w:rsidRPr="00165637">
        <w:rPr>
          <w:b w:val="0"/>
          <w:color w:val="000000"/>
          <w:spacing w:val="-3"/>
          <w:sz w:val="26"/>
          <w:szCs w:val="26"/>
          <w:u w:val="none"/>
        </w:rPr>
        <w:tab/>
      </w:r>
      <w:r w:rsidRPr="00165637">
        <w:rPr>
          <w:b w:val="0"/>
          <w:color w:val="000000"/>
          <w:spacing w:val="-3"/>
          <w:sz w:val="26"/>
          <w:szCs w:val="26"/>
          <w:u w:val="none"/>
        </w:rPr>
        <w:tab/>
      </w:r>
      <w:r w:rsidRPr="00165637">
        <w:rPr>
          <w:b w:val="0"/>
          <w:color w:val="000000"/>
          <w:spacing w:val="-3"/>
          <w:sz w:val="26"/>
          <w:szCs w:val="26"/>
          <w:u w:val="none"/>
        </w:rPr>
        <w:tab/>
        <w:t xml:space="preserve">                                              </w:t>
      </w:r>
      <w:r w:rsidR="00165637">
        <w:rPr>
          <w:b w:val="0"/>
          <w:color w:val="000000"/>
          <w:spacing w:val="-3"/>
          <w:sz w:val="26"/>
          <w:szCs w:val="26"/>
          <w:u w:val="none"/>
        </w:rPr>
        <w:t xml:space="preserve">                 </w:t>
      </w:r>
      <w:r w:rsidRPr="00165637">
        <w:rPr>
          <w:b w:val="0"/>
          <w:bCs/>
          <w:iCs/>
          <w:sz w:val="26"/>
          <w:szCs w:val="26"/>
          <w:u w:val="none"/>
        </w:rPr>
        <w:t>О.П. Артюх</w:t>
      </w:r>
      <w:r>
        <w:rPr>
          <w:b w:val="0"/>
          <w:bCs/>
          <w:iCs/>
          <w:sz w:val="28"/>
          <w:szCs w:val="28"/>
          <w:u w:val="none"/>
        </w:rPr>
        <w:t xml:space="preserve"> </w:t>
      </w:r>
    </w:p>
    <w:p w:rsidR="00993021" w:rsidP="00993021">
      <w:pPr>
        <w:shd w:val="clear" w:color="auto" w:fill="FFFFFF"/>
        <w:jc w:val="both"/>
        <w:rPr>
          <w:sz w:val="26"/>
          <w:szCs w:val="26"/>
        </w:rPr>
      </w:pPr>
    </w:p>
    <w:p w:rsidR="00993021" w:rsidRPr="00165637" w:rsidP="00993021">
      <w:pPr>
        <w:shd w:val="clear" w:color="auto" w:fill="FFFFFF"/>
        <w:jc w:val="both"/>
      </w:pPr>
      <w:r w:rsidRPr="00165637">
        <w:t xml:space="preserve">Получатель: </w:t>
      </w:r>
      <w:r w:rsidRPr="00165637">
        <w:t>УФК по Ханты-Мансийскому автономному округу - Югре (УМВД России по ХМАО-Югре), ИНН 8601010390, КПП 860101001, р/с: 03100643000000018700, Наименование банка: РКЦ Ханты-Мансийск // УФК по Ханты-Мансийскому автономному округу - Югре г. Ханты-Мансийск, БИК 007</w:t>
      </w:r>
      <w:r w:rsidRPr="00165637">
        <w:t xml:space="preserve">162163, </w:t>
      </w:r>
      <w:r w:rsidRPr="00165637" w:rsidR="009D7013">
        <w:t xml:space="preserve">Кор/сч. № 40102810245370000007, </w:t>
      </w:r>
      <w:r w:rsidRPr="00165637">
        <w:t>ОКТМО 718</w:t>
      </w:r>
      <w:r w:rsidRPr="00165637" w:rsidR="009D7013">
        <w:t>19</w:t>
      </w:r>
      <w:r w:rsidRPr="00165637">
        <w:t>000, КБК 18811601123010001140, УИН 188104862</w:t>
      </w:r>
      <w:r w:rsidRPr="00165637" w:rsidR="009D7013">
        <w:t>40280009771</w:t>
      </w:r>
      <w:r w:rsidRPr="00165637">
        <w:rPr>
          <w:spacing w:val="-1"/>
        </w:rPr>
        <w:t>.</w:t>
      </w:r>
    </w:p>
    <w:p w:rsidR="00993021" w:rsidRPr="00993021" w:rsidP="00993021">
      <w:pPr>
        <w:shd w:val="clear" w:color="auto" w:fill="FFFFFF"/>
        <w:ind w:firstLine="540"/>
        <w:jc w:val="both"/>
        <w:rPr>
          <w:color w:val="FF0000"/>
        </w:rPr>
      </w:pPr>
    </w:p>
    <w:p w:rsidR="00993021" w:rsidRPr="00B33FB0" w:rsidP="00993021">
      <w:pPr>
        <w:shd w:val="clear" w:color="auto" w:fill="FFFFFF"/>
        <w:ind w:firstLine="540"/>
        <w:jc w:val="both"/>
      </w:pPr>
      <w:r w:rsidRPr="00B33FB0">
        <w:t xml:space="preserve">Статья 32.2 </w:t>
      </w:r>
      <w:r>
        <w:t>КоАП РФ.</w:t>
      </w:r>
      <w:r w:rsidRPr="00B33FB0">
        <w:t xml:space="preserve"> </w:t>
      </w:r>
    </w:p>
    <w:p w:rsidR="00993021" w:rsidRPr="00B33FB0" w:rsidP="0099302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33FB0">
        <w:t xml:space="preserve">1. </w:t>
      </w:r>
      <w:r w:rsidRPr="00B33FB0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33FB0">
        <w:t xml:space="preserve">едусмотренных </w:t>
      </w:r>
      <w:hyperlink w:anchor="sub_322011" w:history="1">
        <w:r w:rsidRPr="00B33FB0">
          <w:rPr>
            <w:color w:val="106BBE"/>
          </w:rPr>
          <w:t>частями 1.1</w:t>
        </w:r>
      </w:hyperlink>
      <w:r w:rsidRPr="00B33FB0">
        <w:t xml:space="preserve">, </w:t>
      </w:r>
      <w:hyperlink w:anchor="sub_302013" w:history="1">
        <w:r w:rsidRPr="00B33FB0">
          <w:rPr>
            <w:color w:val="106BBE"/>
          </w:rPr>
          <w:t>1.3 - 1.3-3</w:t>
        </w:r>
      </w:hyperlink>
      <w:r w:rsidRPr="00B33FB0">
        <w:t xml:space="preserve"> и </w:t>
      </w:r>
      <w:hyperlink w:anchor="sub_302014" w:history="1">
        <w:r w:rsidRPr="00B33FB0">
          <w:rPr>
            <w:color w:val="106BBE"/>
          </w:rPr>
          <w:t>1.4</w:t>
        </w:r>
      </w:hyperlink>
      <w:r w:rsidRPr="00B33FB0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33FB0">
          <w:rPr>
            <w:color w:val="106BBE"/>
          </w:rPr>
          <w:t>ст</w:t>
        </w:r>
        <w:r w:rsidRPr="00B33FB0">
          <w:rPr>
            <w:color w:val="106BBE"/>
          </w:rPr>
          <w:t>атьей 31.5</w:t>
        </w:r>
      </w:hyperlink>
      <w:r w:rsidRPr="00B33FB0">
        <w:t xml:space="preserve"> настоящего Кодекса.</w:t>
      </w:r>
    </w:p>
    <w:p w:rsidR="00993021" w:rsidRPr="00B33FB0" w:rsidP="00993021">
      <w:pPr>
        <w:ind w:firstLine="540"/>
        <w:jc w:val="both"/>
      </w:pPr>
      <w:r>
        <w:t xml:space="preserve">  </w:t>
      </w:r>
      <w:r w:rsidRPr="00B33FB0">
        <w:t xml:space="preserve">1.3.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B33FB0">
          <w:rPr>
            <w:color w:val="106BBE"/>
          </w:rPr>
          <w:t>главой 12</w:t>
        </w:r>
      </w:hyperlink>
      <w:r w:rsidRPr="00B33FB0">
        <w:t xml:space="preserve"> настоящего Кодекса, за ис</w:t>
      </w:r>
      <w:r w:rsidRPr="00B33FB0">
        <w:t xml:space="preserve">ключением административных правонарушений, предусмотренных </w:t>
      </w:r>
      <w:hyperlink w:anchor="sub_121011" w:history="1">
        <w:r w:rsidRPr="00B33FB0">
          <w:rPr>
            <w:color w:val="106BBE"/>
          </w:rPr>
          <w:t>частью 1.1 статьи 12.1</w:t>
        </w:r>
      </w:hyperlink>
      <w:r w:rsidRPr="00B33FB0">
        <w:t xml:space="preserve">, </w:t>
      </w:r>
      <w:hyperlink w:anchor="sub_12702" w:history="1">
        <w:r w:rsidRPr="00B33FB0">
          <w:rPr>
            <w:color w:val="106BBE"/>
          </w:rPr>
          <w:t>частями 2</w:t>
        </w:r>
      </w:hyperlink>
      <w:r w:rsidRPr="00B33FB0">
        <w:t xml:space="preserve"> и </w:t>
      </w:r>
      <w:hyperlink w:anchor="sub_12704" w:history="1">
        <w:r w:rsidRPr="00B33FB0">
          <w:rPr>
            <w:color w:val="106BBE"/>
          </w:rPr>
          <w:t>4 статьи 12.7</w:t>
        </w:r>
      </w:hyperlink>
      <w:r w:rsidRPr="00B33FB0">
        <w:t xml:space="preserve">, </w:t>
      </w:r>
      <w:hyperlink w:anchor="sub_128" w:history="1">
        <w:r w:rsidRPr="00B33FB0">
          <w:rPr>
            <w:color w:val="106BBE"/>
          </w:rPr>
          <w:t>статьей 12.8</w:t>
        </w:r>
      </w:hyperlink>
      <w:r w:rsidRPr="00B33FB0">
        <w:t xml:space="preserve">, </w:t>
      </w:r>
      <w:hyperlink w:anchor="sub_12906" w:history="1">
        <w:r w:rsidRPr="00B33FB0">
          <w:rPr>
            <w:color w:val="106BBE"/>
          </w:rPr>
          <w:t>частями 6</w:t>
        </w:r>
      </w:hyperlink>
      <w:r w:rsidRPr="00B33FB0">
        <w:t xml:space="preserve"> и </w:t>
      </w:r>
      <w:hyperlink w:anchor="sub_12907" w:history="1">
        <w:r w:rsidRPr="00B33FB0">
          <w:rPr>
            <w:color w:val="106BBE"/>
          </w:rPr>
          <w:t>7 статьи 12.9</w:t>
        </w:r>
      </w:hyperlink>
      <w:r w:rsidRPr="00B33FB0">
        <w:t xml:space="preserve">, </w:t>
      </w:r>
      <w:hyperlink w:anchor="sub_1210" w:history="1">
        <w:r w:rsidRPr="00B33FB0">
          <w:rPr>
            <w:color w:val="106BBE"/>
          </w:rPr>
          <w:t>статьей 12.10</w:t>
        </w:r>
      </w:hyperlink>
      <w:r w:rsidRPr="00B33FB0">
        <w:t xml:space="preserve">, </w:t>
      </w:r>
      <w:hyperlink w:anchor="sub_12123" w:history="1">
        <w:r w:rsidRPr="00B33FB0">
          <w:rPr>
            <w:color w:val="106BBE"/>
          </w:rPr>
          <w:t>частью 3 статьи 12.12</w:t>
        </w:r>
      </w:hyperlink>
      <w:r w:rsidRPr="00B33FB0">
        <w:t xml:space="preserve">, </w:t>
      </w:r>
      <w:hyperlink w:anchor="sub_121505" w:history="1">
        <w:r w:rsidRPr="00B33FB0">
          <w:rPr>
            <w:color w:val="106BBE"/>
          </w:rPr>
          <w:t>частью 5 статьи 12.15</w:t>
        </w:r>
      </w:hyperlink>
      <w:r w:rsidRPr="00B33FB0">
        <w:t xml:space="preserve">, </w:t>
      </w:r>
      <w:hyperlink w:anchor="sub_1216031" w:history="1">
        <w:r w:rsidRPr="00B33FB0">
          <w:rPr>
            <w:color w:val="106BBE"/>
          </w:rPr>
          <w:t xml:space="preserve">частью </w:t>
        </w:r>
        <w:r w:rsidRPr="00B33FB0">
          <w:rPr>
            <w:color w:val="106BBE"/>
          </w:rPr>
          <w:t>3.1 статьи 12.16,</w:t>
        </w:r>
      </w:hyperlink>
      <w:r w:rsidRPr="00B33FB0">
        <w:t xml:space="preserve"> </w:t>
      </w:r>
      <w:hyperlink w:anchor="sub_1224" w:history="1">
        <w:r w:rsidRPr="00B33FB0">
          <w:rPr>
            <w:color w:val="106BBE"/>
          </w:rPr>
          <w:t>статьями 12.24</w:t>
        </w:r>
      </w:hyperlink>
      <w:r w:rsidRPr="00B33FB0">
        <w:t xml:space="preserve">, </w:t>
      </w:r>
      <w:hyperlink w:anchor="sub_1226" w:history="1">
        <w:r w:rsidRPr="00B33FB0">
          <w:rPr>
            <w:color w:val="106BBE"/>
          </w:rPr>
          <w:t>12.26</w:t>
        </w:r>
      </w:hyperlink>
      <w:r w:rsidRPr="00B33FB0">
        <w:t xml:space="preserve">, </w:t>
      </w:r>
      <w:hyperlink w:anchor="sub_122703" w:history="1">
        <w:r w:rsidRPr="00B33FB0">
          <w:rPr>
            <w:color w:val="106BBE"/>
          </w:rPr>
          <w:t>частью 3 статьи 12.27</w:t>
        </w:r>
      </w:hyperlink>
      <w:r w:rsidRPr="00B33FB0">
        <w:t xml:space="preserve"> настоящего Кодекса, не позднее двадцати дней со дня вынесения постановления о наложении административного ш</w:t>
      </w:r>
      <w:r w:rsidRPr="00B33FB0">
        <w:t>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</w:t>
      </w:r>
      <w:r w:rsidRPr="00B33FB0">
        <w:t xml:space="preserve">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</w:t>
      </w:r>
      <w:r w:rsidRPr="00B33FB0">
        <w:t xml:space="preserve">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B33FB0">
          <w:rPr>
            <w:color w:val="106BBE"/>
          </w:rPr>
          <w:t>главой 30</w:t>
        </w:r>
      </w:hyperlink>
      <w:r w:rsidRPr="00B33FB0">
        <w:t xml:space="preserve"> настоящего Кодекса. В случае, если исполнение постанов</w:t>
      </w:r>
      <w:r w:rsidRPr="00B33FB0"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93021" w:rsidRPr="00B33FB0" w:rsidP="00993021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>
        <w:tab/>
      </w:r>
      <w:r w:rsidRPr="00B33FB0">
        <w:t>Статья 31.5 КоАП РФ.</w:t>
      </w:r>
    </w:p>
    <w:p w:rsidR="00993021" w:rsidRPr="00B33FB0" w:rsidP="00993021">
      <w:pPr>
        <w:autoSpaceDE w:val="0"/>
        <w:autoSpaceDN w:val="0"/>
        <w:adjustRightInd w:val="0"/>
        <w:ind w:firstLine="540"/>
        <w:jc w:val="both"/>
      </w:pPr>
      <w:r w:rsidRPr="00B33FB0">
        <w:t>1. При наличии обстоятельств, вследствие кот</w:t>
      </w:r>
      <w:r w:rsidRPr="00B33FB0">
        <w:t>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</w:t>
      </w:r>
      <w:r w:rsidRPr="00B33FB0">
        <w:t>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993021" w:rsidRPr="00B33FB0" w:rsidP="00993021">
      <w:pPr>
        <w:autoSpaceDE w:val="0"/>
        <w:autoSpaceDN w:val="0"/>
        <w:adjustRightInd w:val="0"/>
        <w:ind w:firstLine="540"/>
        <w:jc w:val="both"/>
      </w:pPr>
      <w:r w:rsidRPr="00B33FB0">
        <w:t>2. С учетом материального положения лица, привлеченного к административной отве</w:t>
      </w:r>
      <w:r w:rsidRPr="00B33FB0">
        <w:t>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93021" w:rsidP="009D4A10"/>
    <w:p w:rsidR="009D4A10" w:rsidRPr="00165637" w:rsidP="009D4A10">
      <w:pPr>
        <w:rPr>
          <w:sz w:val="16"/>
          <w:szCs w:val="16"/>
        </w:rPr>
      </w:pPr>
      <w:r w:rsidRPr="00165637">
        <w:rPr>
          <w:sz w:val="16"/>
          <w:szCs w:val="16"/>
        </w:rPr>
        <w:t>«КОПИЯ ВЕРНА»</w:t>
      </w:r>
    </w:p>
    <w:p w:rsidR="009D4A10" w:rsidRPr="00165637" w:rsidP="009D4A10">
      <w:pPr>
        <w:rPr>
          <w:sz w:val="16"/>
          <w:szCs w:val="16"/>
        </w:rPr>
      </w:pPr>
      <w:r w:rsidRPr="00165637">
        <w:rPr>
          <w:sz w:val="16"/>
          <w:szCs w:val="16"/>
        </w:rPr>
        <w:t>подпись мирового судьи___________________ О.П. Артюх</w:t>
      </w:r>
    </w:p>
    <w:p w:rsidR="009D4A10" w:rsidRPr="00165637" w:rsidP="009D4A10">
      <w:pPr>
        <w:rPr>
          <w:sz w:val="16"/>
          <w:szCs w:val="16"/>
        </w:rPr>
      </w:pPr>
      <w:r w:rsidRPr="00165637">
        <w:rPr>
          <w:sz w:val="16"/>
          <w:szCs w:val="16"/>
        </w:rPr>
        <w:t xml:space="preserve">Секретарь судебного заседания </w:t>
      </w:r>
    </w:p>
    <w:p w:rsidR="009D4A10" w:rsidRPr="00165637" w:rsidP="009D4A10">
      <w:pPr>
        <w:rPr>
          <w:sz w:val="16"/>
          <w:szCs w:val="16"/>
        </w:rPr>
      </w:pPr>
      <w:r w:rsidRPr="00165637">
        <w:rPr>
          <w:sz w:val="16"/>
          <w:szCs w:val="16"/>
        </w:rPr>
        <w:t>Аппарата мирового судьи ____</w:t>
      </w:r>
      <w:r w:rsidRPr="00165637">
        <w:rPr>
          <w:sz w:val="16"/>
          <w:szCs w:val="16"/>
        </w:rPr>
        <w:softHyphen/>
      </w:r>
      <w:r w:rsidRPr="00165637">
        <w:rPr>
          <w:sz w:val="16"/>
          <w:szCs w:val="16"/>
        </w:rPr>
        <w:softHyphen/>
      </w:r>
      <w:r w:rsidRPr="00165637">
        <w:rPr>
          <w:sz w:val="16"/>
          <w:szCs w:val="16"/>
        </w:rPr>
        <w:softHyphen/>
      </w:r>
      <w:r w:rsidRPr="00165637">
        <w:rPr>
          <w:sz w:val="16"/>
          <w:szCs w:val="16"/>
        </w:rPr>
        <w:softHyphen/>
      </w:r>
      <w:r w:rsidRPr="00165637">
        <w:rPr>
          <w:sz w:val="16"/>
          <w:szCs w:val="16"/>
        </w:rPr>
        <w:softHyphen/>
        <w:t xml:space="preserve">_____________ </w:t>
      </w:r>
      <w:r w:rsidRPr="00165637" w:rsidR="00993021">
        <w:rPr>
          <w:sz w:val="16"/>
          <w:szCs w:val="16"/>
        </w:rPr>
        <w:t>А.В. Шишман</w:t>
      </w:r>
      <w:r w:rsidRPr="00165637">
        <w:rPr>
          <w:sz w:val="16"/>
          <w:szCs w:val="16"/>
        </w:rPr>
        <w:t xml:space="preserve"> </w:t>
      </w:r>
    </w:p>
    <w:p w:rsidR="009D4A10" w:rsidRPr="00165637" w:rsidP="009D4A10">
      <w:pPr>
        <w:rPr>
          <w:sz w:val="16"/>
          <w:szCs w:val="16"/>
        </w:rPr>
      </w:pPr>
      <w:r w:rsidRPr="00165637">
        <w:rPr>
          <w:sz w:val="16"/>
          <w:szCs w:val="16"/>
        </w:rPr>
        <w:t xml:space="preserve">23 </w:t>
      </w:r>
      <w:r w:rsidRPr="00165637" w:rsidR="00993021">
        <w:rPr>
          <w:sz w:val="16"/>
          <w:szCs w:val="16"/>
        </w:rPr>
        <w:t>августа</w:t>
      </w:r>
      <w:r w:rsidRPr="00165637" w:rsidR="00CE6C98">
        <w:rPr>
          <w:sz w:val="16"/>
          <w:szCs w:val="16"/>
        </w:rPr>
        <w:t xml:space="preserve"> 2024</w:t>
      </w:r>
      <w:r w:rsidRPr="00165637">
        <w:rPr>
          <w:sz w:val="16"/>
          <w:szCs w:val="16"/>
        </w:rPr>
        <w:t xml:space="preserve"> года</w:t>
      </w:r>
    </w:p>
    <w:sectPr w:rsidSect="00165637">
      <w:headerReference w:type="even" r:id="rId5"/>
      <w:headerReference w:type="default" r:id="rId6"/>
      <w:pgSz w:w="11906" w:h="16838"/>
      <w:pgMar w:top="851" w:right="567" w:bottom="90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565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565" w:rsidP="00F31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62D">
      <w:rPr>
        <w:rStyle w:val="PageNumber"/>
        <w:noProof/>
      </w:rPr>
      <w:t>4</w:t>
    </w:r>
    <w:r>
      <w:rPr>
        <w:rStyle w:val="PageNumber"/>
      </w:rPr>
      <w:fldChar w:fldCharType="end"/>
    </w:r>
  </w:p>
  <w:p w:rsidR="00583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D"/>
    <w:rsid w:val="000038F2"/>
    <w:rsid w:val="00012A2F"/>
    <w:rsid w:val="00033ADB"/>
    <w:rsid w:val="00047282"/>
    <w:rsid w:val="000C411E"/>
    <w:rsid w:val="00114486"/>
    <w:rsid w:val="00165637"/>
    <w:rsid w:val="00187C66"/>
    <w:rsid w:val="001A08F3"/>
    <w:rsid w:val="001A34AC"/>
    <w:rsid w:val="001C16E8"/>
    <w:rsid w:val="001E6369"/>
    <w:rsid w:val="0021183F"/>
    <w:rsid w:val="00222AD5"/>
    <w:rsid w:val="00247A07"/>
    <w:rsid w:val="00257F4B"/>
    <w:rsid w:val="0029002A"/>
    <w:rsid w:val="002E1F13"/>
    <w:rsid w:val="00383F66"/>
    <w:rsid w:val="00396610"/>
    <w:rsid w:val="003F2CAE"/>
    <w:rsid w:val="0040111D"/>
    <w:rsid w:val="00421354"/>
    <w:rsid w:val="00465231"/>
    <w:rsid w:val="0047079D"/>
    <w:rsid w:val="00496247"/>
    <w:rsid w:val="004F2C88"/>
    <w:rsid w:val="00517619"/>
    <w:rsid w:val="005628D9"/>
    <w:rsid w:val="00583565"/>
    <w:rsid w:val="005A73FE"/>
    <w:rsid w:val="00606ADE"/>
    <w:rsid w:val="00622A7D"/>
    <w:rsid w:val="00624AA0"/>
    <w:rsid w:val="00644230"/>
    <w:rsid w:val="006E4F3C"/>
    <w:rsid w:val="006F1D2E"/>
    <w:rsid w:val="006F217C"/>
    <w:rsid w:val="00706F41"/>
    <w:rsid w:val="0074654F"/>
    <w:rsid w:val="007A1CA0"/>
    <w:rsid w:val="007B2BFA"/>
    <w:rsid w:val="007D4678"/>
    <w:rsid w:val="007D63DE"/>
    <w:rsid w:val="0082154A"/>
    <w:rsid w:val="0082176A"/>
    <w:rsid w:val="008258E1"/>
    <w:rsid w:val="00833FEF"/>
    <w:rsid w:val="008411FA"/>
    <w:rsid w:val="008735F0"/>
    <w:rsid w:val="00882EF5"/>
    <w:rsid w:val="00892FAF"/>
    <w:rsid w:val="008A52FD"/>
    <w:rsid w:val="008C2825"/>
    <w:rsid w:val="008C3F3C"/>
    <w:rsid w:val="008C7C92"/>
    <w:rsid w:val="008F1FD8"/>
    <w:rsid w:val="00913ECB"/>
    <w:rsid w:val="00925F44"/>
    <w:rsid w:val="00951E3A"/>
    <w:rsid w:val="00957CEE"/>
    <w:rsid w:val="00993021"/>
    <w:rsid w:val="009D4A10"/>
    <w:rsid w:val="009D7013"/>
    <w:rsid w:val="009E562D"/>
    <w:rsid w:val="009F6E54"/>
    <w:rsid w:val="00A81673"/>
    <w:rsid w:val="00A829AC"/>
    <w:rsid w:val="00A86294"/>
    <w:rsid w:val="00A95A59"/>
    <w:rsid w:val="00AA0AC3"/>
    <w:rsid w:val="00AB6A23"/>
    <w:rsid w:val="00B33FB0"/>
    <w:rsid w:val="00B46DA5"/>
    <w:rsid w:val="00B55DE2"/>
    <w:rsid w:val="00BE0EAD"/>
    <w:rsid w:val="00C04E0B"/>
    <w:rsid w:val="00C15CBE"/>
    <w:rsid w:val="00C90732"/>
    <w:rsid w:val="00CA5AFA"/>
    <w:rsid w:val="00CA6429"/>
    <w:rsid w:val="00CC05A2"/>
    <w:rsid w:val="00CC1CED"/>
    <w:rsid w:val="00CC61C7"/>
    <w:rsid w:val="00CE6365"/>
    <w:rsid w:val="00CE6C98"/>
    <w:rsid w:val="00D05541"/>
    <w:rsid w:val="00D421F7"/>
    <w:rsid w:val="00D45AF7"/>
    <w:rsid w:val="00D52391"/>
    <w:rsid w:val="00E845D8"/>
    <w:rsid w:val="00EE3803"/>
    <w:rsid w:val="00EF0C59"/>
    <w:rsid w:val="00F06265"/>
    <w:rsid w:val="00F3124C"/>
    <w:rsid w:val="00F4512A"/>
    <w:rsid w:val="00F606B4"/>
    <w:rsid w:val="00F85FA1"/>
    <w:rsid w:val="00FB47C0"/>
    <w:rsid w:val="00FB59A2"/>
    <w:rsid w:val="00FC2B16"/>
    <w:rsid w:val="00FF3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665237-8078-454F-BCBA-3960BD09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A52F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2"/>
    <w:qFormat/>
    <w:rsid w:val="008A52FD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8A52FD"/>
    <w:pPr>
      <w:keepNext/>
      <w:ind w:firstLine="567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5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rsid w:val="008A5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a"/>
    <w:rsid w:val="008A52FD"/>
    <w:pPr>
      <w:ind w:firstLine="426"/>
    </w:pPr>
    <w:rPr>
      <w:b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A52F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3"/>
    <w:rsid w:val="008A52F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A52F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a0"/>
    <w:rsid w:val="008A52F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A52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8A52FD"/>
  </w:style>
  <w:style w:type="paragraph" w:styleId="BalloonText">
    <w:name w:val="Balloon Text"/>
    <w:basedOn w:val="Normal"/>
    <w:link w:val="a1"/>
    <w:uiPriority w:val="99"/>
    <w:semiHidden/>
    <w:unhideWhenUsed/>
    <w:rsid w:val="001144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448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D5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FD67-EE9A-40E6-B69C-2B48C8B6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